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6155E0" w14:textId="77777777" w:rsidR="00170806" w:rsidRPr="000749C0" w:rsidRDefault="00996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b/>
          <w:color w:val="000000"/>
        </w:rPr>
      </w:pPr>
      <w:r w:rsidRPr="000749C0">
        <w:rPr>
          <w:rFonts w:ascii="Arial" w:eastAsia="Arial" w:hAnsi="Arial" w:cs="Arial"/>
          <w:b/>
          <w:noProof/>
          <w:color w:val="000000"/>
          <w:lang w:eastAsia="tr-TR"/>
        </w:rPr>
        <w:drawing>
          <wp:inline distT="0" distB="0" distL="114300" distR="114300" wp14:anchorId="7E284F9E" wp14:editId="6B834BFE">
            <wp:extent cx="784860" cy="784860"/>
            <wp:effectExtent l="0" t="0" r="0" b="0"/>
            <wp:docPr id="102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4860" cy="784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0749C0">
        <w:rPr>
          <w:rFonts w:ascii="Arial" w:eastAsia="Arial" w:hAnsi="Arial" w:cs="Arial"/>
          <w:b/>
          <w:color w:val="000000"/>
        </w:rPr>
        <w:t xml:space="preserve">   </w:t>
      </w:r>
    </w:p>
    <w:p w14:paraId="6928428C" w14:textId="77777777" w:rsidR="00170806" w:rsidRPr="000749C0" w:rsidRDefault="00996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eastAsia="Times New Roman"/>
          <w:b/>
          <w:color w:val="000000"/>
        </w:rPr>
      </w:pPr>
      <w:r w:rsidRPr="000749C0">
        <w:rPr>
          <w:rFonts w:eastAsia="Times New Roman"/>
          <w:b/>
          <w:color w:val="00000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488DDC56" w14:textId="77777777" w:rsidR="00170806" w:rsidRPr="000749C0" w:rsidRDefault="00996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eastAsia="Times New Roman"/>
          <w:b/>
          <w:color w:val="000000"/>
        </w:rPr>
      </w:pPr>
      <w:r w:rsidRPr="000749C0">
        <w:rPr>
          <w:rFonts w:eastAsia="Times New Roman"/>
          <w:b/>
          <w:color w:val="000000"/>
        </w:rPr>
        <w:t xml:space="preserve">İSTANBUL YENİ YÜZYIL ÜNİVERSİTESİ  </w:t>
      </w:r>
    </w:p>
    <w:p w14:paraId="054AA32A" w14:textId="77777777" w:rsidR="00170806" w:rsidRPr="000749C0" w:rsidRDefault="00996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eastAsia="Times New Roman"/>
          <w:b/>
          <w:color w:val="000000"/>
        </w:rPr>
      </w:pPr>
      <w:r w:rsidRPr="000749C0">
        <w:rPr>
          <w:rFonts w:eastAsia="Times New Roman"/>
          <w:b/>
          <w:color w:val="000000"/>
        </w:rPr>
        <w:t>FEN-EDEBİYAT FAKÜLTESİ</w:t>
      </w:r>
    </w:p>
    <w:p w14:paraId="1B624685" w14:textId="77777777" w:rsidR="00170806" w:rsidRPr="000749C0" w:rsidRDefault="0017080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eastAsia="Times New Roman"/>
          <w:b/>
          <w:color w:val="000000"/>
        </w:rPr>
      </w:pPr>
    </w:p>
    <w:p w14:paraId="24382200" w14:textId="77777777" w:rsidR="00170806" w:rsidRPr="000749C0" w:rsidRDefault="009962C3">
      <w:pPr>
        <w:ind w:left="0" w:hanging="2"/>
        <w:jc w:val="center"/>
        <w:rPr>
          <w:b/>
        </w:rPr>
      </w:pPr>
      <w:r w:rsidRPr="000749C0">
        <w:rPr>
          <w:b/>
        </w:rPr>
        <w:t>PSİKOLOJİ LİSANS PROGRAMI</w:t>
      </w:r>
    </w:p>
    <w:p w14:paraId="15CD55B2" w14:textId="77777777" w:rsidR="00170806" w:rsidRPr="000749C0" w:rsidRDefault="00170806" w:rsidP="006C3E15">
      <w:pPr>
        <w:ind w:leftChars="0" w:left="0" w:firstLineChars="0" w:firstLine="0"/>
        <w:rPr>
          <w:b/>
        </w:rPr>
      </w:pPr>
    </w:p>
    <w:p w14:paraId="015D43D7" w14:textId="4F88A76F" w:rsidR="00170806" w:rsidRPr="000749C0" w:rsidRDefault="009962C3">
      <w:pPr>
        <w:ind w:left="0" w:hanging="2"/>
        <w:jc w:val="center"/>
        <w:rPr>
          <w:b/>
        </w:rPr>
      </w:pPr>
      <w:r w:rsidRPr="000749C0">
        <w:rPr>
          <w:b/>
        </w:rPr>
        <w:t xml:space="preserve">  2024-2025 Güz Yarıyılı</w:t>
      </w:r>
    </w:p>
    <w:p w14:paraId="72004F17" w14:textId="77777777" w:rsidR="00170806" w:rsidRPr="000749C0" w:rsidRDefault="00170806">
      <w:pPr>
        <w:ind w:left="0" w:hanging="2"/>
      </w:pPr>
    </w:p>
    <w:tbl>
      <w:tblPr>
        <w:tblStyle w:val="a"/>
        <w:tblW w:w="9420" w:type="dxa"/>
        <w:tblInd w:w="-60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1844"/>
        <w:gridCol w:w="2786"/>
        <w:gridCol w:w="2798"/>
        <w:gridCol w:w="1992"/>
      </w:tblGrid>
      <w:tr w:rsidR="00170806" w:rsidRPr="000749C0" w14:paraId="4987CE54" w14:textId="77777777">
        <w:trPr>
          <w:trHeight w:val="23"/>
        </w:trPr>
        <w:tc>
          <w:tcPr>
            <w:tcW w:w="7428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10E72A35" w14:textId="77777777" w:rsidR="00170806" w:rsidRPr="000749C0" w:rsidRDefault="00996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252" w:hanging="2"/>
              <w:jc w:val="center"/>
              <w:rPr>
                <w:rFonts w:eastAsia="Times New Roman"/>
                <w:color w:val="000000"/>
              </w:rPr>
            </w:pPr>
            <w:r w:rsidRPr="000749C0">
              <w:rPr>
                <w:rFonts w:eastAsia="Times New Roman"/>
                <w:b/>
                <w:color w:val="000000"/>
              </w:rPr>
              <w:t xml:space="preserve">                   P</w:t>
            </w:r>
            <w:r w:rsidRPr="000749C0">
              <w:rPr>
                <w:b/>
              </w:rPr>
              <w:t>SİKOPATOLOJİ</w:t>
            </w:r>
            <w:r w:rsidRPr="000749C0">
              <w:rPr>
                <w:rFonts w:eastAsia="Times New Roman"/>
                <w:b/>
                <w:color w:val="000000"/>
              </w:rPr>
              <w:t xml:space="preserve"> I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0F4AF438" w14:textId="77777777" w:rsidR="00170806" w:rsidRPr="000749C0" w:rsidRDefault="00996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252" w:hanging="2"/>
              <w:jc w:val="center"/>
              <w:rPr>
                <w:rFonts w:eastAsia="Times New Roman"/>
                <w:color w:val="000000"/>
              </w:rPr>
            </w:pPr>
            <w:r w:rsidRPr="000749C0">
              <w:rPr>
                <w:rFonts w:eastAsia="Times New Roman"/>
                <w:b/>
                <w:color w:val="000000"/>
              </w:rPr>
              <w:t>PSI 303</w:t>
            </w:r>
          </w:p>
        </w:tc>
      </w:tr>
      <w:tr w:rsidR="00170806" w:rsidRPr="000749C0" w14:paraId="73599C4F" w14:textId="77777777">
        <w:trPr>
          <w:trHeight w:val="23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7A033904" w14:textId="77777777" w:rsidR="00170806" w:rsidRPr="000749C0" w:rsidRDefault="00996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eastAsia="Times New Roman"/>
                <w:color w:val="000000"/>
              </w:rPr>
            </w:pPr>
            <w:r w:rsidRPr="000749C0">
              <w:rPr>
                <w:rFonts w:eastAsia="Times New Roman"/>
                <w:b/>
                <w:color w:val="000000"/>
              </w:rPr>
              <w:t>AKTS 5</w:t>
            </w:r>
          </w:p>
        </w:tc>
        <w:tc>
          <w:tcPr>
            <w:tcW w:w="278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68AF39C0" w14:textId="77777777" w:rsidR="00170806" w:rsidRPr="000749C0" w:rsidRDefault="00996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eastAsia="Times New Roman"/>
                <w:color w:val="000000"/>
              </w:rPr>
            </w:pPr>
            <w:r w:rsidRPr="000749C0">
              <w:rPr>
                <w:rFonts w:eastAsia="Times New Roman"/>
                <w:color w:val="000000"/>
              </w:rPr>
              <w:t xml:space="preserve">3. yıl – 5. yarıyıl </w:t>
            </w:r>
          </w:p>
        </w:tc>
        <w:tc>
          <w:tcPr>
            <w:tcW w:w="279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254758C9" w14:textId="77777777" w:rsidR="00170806" w:rsidRPr="000749C0" w:rsidRDefault="00996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eastAsia="Times New Roman"/>
                <w:color w:val="000000"/>
              </w:rPr>
            </w:pPr>
            <w:r w:rsidRPr="000749C0">
              <w:rPr>
                <w:rFonts w:eastAsia="Times New Roman"/>
                <w:color w:val="000000"/>
              </w:rPr>
              <w:t xml:space="preserve">Lisans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3D25EF49" w14:textId="77777777" w:rsidR="00170806" w:rsidRPr="000749C0" w:rsidRDefault="00996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eastAsia="Times New Roman"/>
                <w:color w:val="000000"/>
              </w:rPr>
            </w:pPr>
            <w:r w:rsidRPr="000749C0">
              <w:rPr>
                <w:rFonts w:eastAsia="Times New Roman"/>
                <w:color w:val="000000"/>
              </w:rPr>
              <w:t>Zorunlu</w:t>
            </w:r>
          </w:p>
        </w:tc>
      </w:tr>
      <w:tr w:rsidR="00170806" w:rsidRPr="000749C0" w14:paraId="778203A3" w14:textId="77777777">
        <w:trPr>
          <w:trHeight w:val="23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FCE65E7" w14:textId="77777777" w:rsidR="00170806" w:rsidRPr="000749C0" w:rsidRDefault="00996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eastAsia="Times New Roman"/>
                <w:color w:val="000000"/>
              </w:rPr>
            </w:pPr>
            <w:r w:rsidRPr="000749C0">
              <w:rPr>
                <w:rFonts w:eastAsia="Times New Roman"/>
                <w:color w:val="000000"/>
              </w:rPr>
              <w:t xml:space="preserve">3 s/hafta </w:t>
            </w:r>
          </w:p>
        </w:tc>
        <w:tc>
          <w:tcPr>
            <w:tcW w:w="5584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3C283BA4" w14:textId="77777777" w:rsidR="00170806" w:rsidRPr="000749C0" w:rsidRDefault="00996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eastAsia="Times New Roman"/>
                <w:color w:val="000000"/>
              </w:rPr>
            </w:pPr>
            <w:r w:rsidRPr="000749C0">
              <w:rPr>
                <w:rFonts w:eastAsia="Times New Roman"/>
                <w:color w:val="000000"/>
              </w:rPr>
              <w:t xml:space="preserve">Teorik: 3s/hafta             Uygulama: 0s/hafta    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6E84CB8E" w14:textId="77777777" w:rsidR="00170806" w:rsidRPr="000749C0" w:rsidRDefault="00996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eastAsia="Times New Roman"/>
                <w:color w:val="000000"/>
              </w:rPr>
            </w:pPr>
            <w:r w:rsidRPr="000749C0">
              <w:rPr>
                <w:rFonts w:eastAsia="Times New Roman"/>
                <w:color w:val="000000"/>
              </w:rPr>
              <w:t>Türkçe</w:t>
            </w:r>
          </w:p>
        </w:tc>
      </w:tr>
      <w:tr w:rsidR="00170806" w:rsidRPr="000749C0" w14:paraId="0E2AC384" w14:textId="77777777">
        <w:trPr>
          <w:trHeight w:val="23"/>
        </w:trPr>
        <w:tc>
          <w:tcPr>
            <w:tcW w:w="9420" w:type="dxa"/>
            <w:gridSpan w:val="4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51D28A8F" w14:textId="77777777" w:rsidR="00170806" w:rsidRPr="000749C0" w:rsidRDefault="009962C3">
            <w:pPr>
              <w:widowControl w:val="0"/>
              <w:spacing w:before="49"/>
              <w:ind w:left="0" w:right="2524" w:hanging="2"/>
              <w:rPr>
                <w:b/>
              </w:rPr>
            </w:pPr>
            <w:r w:rsidRPr="000749C0">
              <w:rPr>
                <w:b/>
              </w:rPr>
              <w:t xml:space="preserve">                                                Öğretim Elemanı ve İletişim Bilgileri</w:t>
            </w:r>
          </w:p>
          <w:p w14:paraId="151A8404" w14:textId="090412FA" w:rsidR="00170806" w:rsidRPr="000749C0" w:rsidRDefault="009962C3">
            <w:pPr>
              <w:ind w:left="0" w:right="252" w:hanging="2"/>
              <w:rPr>
                <w:b/>
                <w:color w:val="222222"/>
                <w:highlight w:val="white"/>
              </w:rPr>
            </w:pPr>
            <w:r w:rsidRPr="000749C0">
              <w:t xml:space="preserve">                                                      Prof. Dr. İbrahim Balcıoğlu</w:t>
            </w:r>
            <w:r w:rsidRPr="000749C0">
              <w:br/>
            </w:r>
            <w:r w:rsidRPr="000749C0">
              <w:t xml:space="preserve">                               </w:t>
            </w:r>
            <w:r w:rsidR="00327253">
              <w:t xml:space="preserve">       </w:t>
            </w:r>
            <w:r w:rsidRPr="000749C0">
              <w:t xml:space="preserve">        </w:t>
            </w:r>
            <w:hyperlink r:id="rId10">
              <w:r w:rsidRPr="000749C0">
                <w:rPr>
                  <w:b/>
                  <w:color w:val="1155CC"/>
                  <w:highlight w:val="white"/>
                  <w:u w:val="single"/>
                </w:rPr>
                <w:t>ibrahim.balcioglu@yeniyuzyil.edu.tr</w:t>
              </w:r>
            </w:hyperlink>
          </w:p>
          <w:p w14:paraId="35474ECB" w14:textId="77777777" w:rsidR="00170806" w:rsidRPr="000749C0" w:rsidRDefault="009962C3">
            <w:pPr>
              <w:ind w:left="0" w:right="252" w:hanging="2"/>
            </w:pPr>
            <w:r w:rsidRPr="000749C0">
              <w:t xml:space="preserve">                                                       Ofis: E506 (Ek Bina 5. Kat)</w:t>
            </w:r>
          </w:p>
          <w:p w14:paraId="0BA68436" w14:textId="77777777" w:rsidR="00170806" w:rsidRPr="000749C0" w:rsidRDefault="009962C3">
            <w:pPr>
              <w:widowControl w:val="0"/>
              <w:spacing w:before="49"/>
              <w:ind w:left="0" w:right="2524" w:hanging="2"/>
              <w:jc w:val="center"/>
              <w:rPr>
                <w:b/>
                <w:color w:val="222222"/>
                <w:highlight w:val="white"/>
              </w:rPr>
            </w:pPr>
            <w:r w:rsidRPr="000749C0">
              <w:t xml:space="preserve">                                    </w:t>
            </w:r>
            <w:r w:rsidRPr="000749C0">
              <w:t xml:space="preserve">   0212 444 5001 / </w:t>
            </w:r>
            <w:proofErr w:type="gramStart"/>
            <w:r w:rsidRPr="000749C0">
              <w:t>Dahili</w:t>
            </w:r>
            <w:proofErr w:type="gramEnd"/>
            <w:r w:rsidRPr="000749C0">
              <w:t>: 3710</w:t>
            </w:r>
          </w:p>
        </w:tc>
      </w:tr>
      <w:tr w:rsidR="00170806" w:rsidRPr="000749C0" w14:paraId="799BB643" w14:textId="77777777">
        <w:trPr>
          <w:trHeight w:val="23"/>
        </w:trPr>
        <w:tc>
          <w:tcPr>
            <w:tcW w:w="94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9B65C3" w14:textId="77777777" w:rsidR="00170806" w:rsidRPr="000749C0" w:rsidRDefault="00170806">
            <w:pPr>
              <w:ind w:left="0" w:right="252" w:hanging="2"/>
            </w:pPr>
          </w:p>
        </w:tc>
      </w:tr>
    </w:tbl>
    <w:p w14:paraId="65AC3308" w14:textId="77777777" w:rsidR="00170806" w:rsidRPr="000749C0" w:rsidRDefault="00996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right="-110" w:hanging="2"/>
        <w:jc w:val="both"/>
        <w:rPr>
          <w:rFonts w:eastAsia="Times New Roman"/>
          <w:color w:val="000000"/>
        </w:rPr>
      </w:pPr>
      <w:r w:rsidRPr="000749C0">
        <w:rPr>
          <w:rFonts w:eastAsia="Times New Roman"/>
          <w:b/>
          <w:color w:val="000000"/>
        </w:rPr>
        <w:t>Dersin Genel Amacı</w:t>
      </w:r>
      <w:r w:rsidRPr="000749C0">
        <w:rPr>
          <w:rFonts w:eastAsia="Times New Roman"/>
          <w:color w:val="000000"/>
        </w:rPr>
        <w:t xml:space="preserve">: </w:t>
      </w:r>
    </w:p>
    <w:p w14:paraId="1A2E9C24" w14:textId="77777777" w:rsidR="00170806" w:rsidRPr="000749C0" w:rsidRDefault="0017080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right="-110" w:hanging="2"/>
        <w:jc w:val="both"/>
        <w:rPr>
          <w:rFonts w:eastAsia="Times New Roman"/>
          <w:color w:val="000000"/>
        </w:rPr>
      </w:pPr>
    </w:p>
    <w:p w14:paraId="0928C994" w14:textId="77777777" w:rsidR="00170806" w:rsidRPr="000749C0" w:rsidRDefault="009962C3">
      <w:pPr>
        <w:ind w:left="0" w:hanging="2"/>
        <w:jc w:val="both"/>
      </w:pPr>
      <w:r w:rsidRPr="000749C0">
        <w:t xml:space="preserve">Bu ders, temel psikolojik ve davranışsal süreçleri öğrenmeyi, psikopatolojinin güncel sınıflandırma yaklaşımlarını incelemeyi ve yaygın psikopatolojik durumların belirtileri ile gelişim süreçlerine dair bilgi edinmeyi amaçlamaktadır. </w:t>
      </w:r>
    </w:p>
    <w:p w14:paraId="7CC9E497" w14:textId="77777777" w:rsidR="00170806" w:rsidRPr="000749C0" w:rsidRDefault="00170806">
      <w:pPr>
        <w:ind w:left="0" w:hanging="2"/>
        <w:jc w:val="both"/>
      </w:pPr>
    </w:p>
    <w:p w14:paraId="68536D0A" w14:textId="77777777" w:rsidR="00170806" w:rsidRPr="000749C0" w:rsidRDefault="009962C3">
      <w:pPr>
        <w:ind w:left="0" w:hanging="2"/>
        <w:jc w:val="both"/>
      </w:pPr>
      <w:r w:rsidRPr="000749C0">
        <w:rPr>
          <w:b/>
        </w:rPr>
        <w:t>Öğrenme Çıktıları ve</w:t>
      </w:r>
      <w:r w:rsidRPr="000749C0">
        <w:rPr>
          <w:b/>
        </w:rPr>
        <w:t xml:space="preserve"> Alt Beceriler:</w:t>
      </w:r>
    </w:p>
    <w:p w14:paraId="638AFFF5" w14:textId="77777777" w:rsidR="00170806" w:rsidRPr="000749C0" w:rsidRDefault="00170806">
      <w:pPr>
        <w:ind w:left="0" w:hanging="2"/>
        <w:jc w:val="both"/>
      </w:pPr>
    </w:p>
    <w:p w14:paraId="668A4659" w14:textId="77777777" w:rsidR="00170806" w:rsidRPr="000749C0" w:rsidRDefault="009962C3">
      <w:pPr>
        <w:ind w:left="0" w:hanging="2"/>
        <w:jc w:val="both"/>
      </w:pPr>
      <w:r w:rsidRPr="000749C0">
        <w:t>Bu dersi başarıyla tamamlayan öğrenciler aşağıdaki becerileri elde ederler:</w:t>
      </w:r>
    </w:p>
    <w:p w14:paraId="61B9B732" w14:textId="77777777" w:rsidR="00170806" w:rsidRPr="000749C0" w:rsidRDefault="009962C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eastAsia="Times New Roman"/>
          <w:color w:val="000000"/>
        </w:rPr>
      </w:pPr>
      <w:r w:rsidRPr="000749C0">
        <w:rPr>
          <w:rFonts w:eastAsia="Times New Roman"/>
          <w:color w:val="000000"/>
        </w:rPr>
        <w:t>Psikopatolojinin temel kavramları hakkında bilgi sahibi olmak,</w:t>
      </w:r>
    </w:p>
    <w:p w14:paraId="2CB5E476" w14:textId="77777777" w:rsidR="00170806" w:rsidRPr="000749C0" w:rsidRDefault="009962C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eastAsia="Times New Roman"/>
          <w:color w:val="000000"/>
        </w:rPr>
      </w:pPr>
      <w:r w:rsidRPr="000749C0">
        <w:rPr>
          <w:rFonts w:eastAsia="Times New Roman"/>
          <w:color w:val="000000"/>
        </w:rPr>
        <w:t>Psikopatolojiye dair çeşitli kuramsal bakış açılarını öğrenmek,</w:t>
      </w:r>
    </w:p>
    <w:p w14:paraId="590A60E7" w14:textId="77777777" w:rsidR="00170806" w:rsidRPr="000749C0" w:rsidRDefault="009962C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eastAsia="Times New Roman"/>
          <w:color w:val="000000"/>
        </w:rPr>
      </w:pPr>
      <w:proofErr w:type="gramStart"/>
      <w:r w:rsidRPr="000749C0">
        <w:rPr>
          <w:rFonts w:eastAsia="Times New Roman"/>
          <w:color w:val="000000"/>
        </w:rPr>
        <w:t xml:space="preserve">Psikolojik işlevselliği etkileyen </w:t>
      </w:r>
      <w:r w:rsidRPr="000749C0">
        <w:rPr>
          <w:rFonts w:eastAsia="Times New Roman"/>
          <w:color w:val="000000"/>
        </w:rPr>
        <w:t>davranışsal, sosyal/çevresel ve biyolojik faktörleri bir bütün olarak değerlendirebilmek.</w:t>
      </w:r>
      <w:proofErr w:type="gramEnd"/>
    </w:p>
    <w:p w14:paraId="7E34562E" w14:textId="77777777" w:rsidR="00170806" w:rsidRPr="000749C0" w:rsidRDefault="009962C3">
      <w:pPr>
        <w:ind w:left="0" w:hanging="2"/>
        <w:jc w:val="both"/>
      </w:pPr>
      <w:r w:rsidRPr="000749C0">
        <w:rPr>
          <w:b/>
        </w:rPr>
        <w:t>Genel Yeterlilikler:</w:t>
      </w:r>
    </w:p>
    <w:p w14:paraId="38DB21DD" w14:textId="77777777" w:rsidR="00170806" w:rsidRPr="000749C0" w:rsidRDefault="00170806">
      <w:pPr>
        <w:ind w:left="0" w:hanging="2"/>
        <w:jc w:val="both"/>
      </w:pPr>
    </w:p>
    <w:p w14:paraId="49AEFE91" w14:textId="77777777" w:rsidR="00170806" w:rsidRPr="000749C0" w:rsidRDefault="009962C3">
      <w:pPr>
        <w:ind w:left="0" w:hanging="2"/>
        <w:jc w:val="both"/>
      </w:pPr>
      <w:r w:rsidRPr="000749C0">
        <w:t xml:space="preserve">Psikopatoloji, psikolojik bozuklukları ve bu bozuklukların etmenlerini bilimsel olarak inceleyen bir psikoloji alanıdır. Bu derste, öğrencilere </w:t>
      </w:r>
      <w:r w:rsidRPr="000749C0">
        <w:t>psikopatolojinin teorik yaklaşımları sunulacaktır. Öğrenciler, yaygın psikopatolojik durumların belirtileri, ortaya çıkış süreçleri ve tedavi yaklaşımlarını inceleyeceklerdir. Ayrıca, psikopatolojik durumların biyolojik, davranışsal ve sosyal etmenlerle il</w:t>
      </w:r>
      <w:r w:rsidRPr="000749C0">
        <w:t>işkisini değerlendirme fırsatı bulacaklardır.</w:t>
      </w:r>
    </w:p>
    <w:p w14:paraId="5968CE00" w14:textId="77777777" w:rsidR="00170806" w:rsidRPr="000749C0" w:rsidRDefault="00170806">
      <w:pPr>
        <w:ind w:left="0" w:hanging="2"/>
        <w:jc w:val="both"/>
      </w:pPr>
    </w:p>
    <w:p w14:paraId="24B3C139" w14:textId="77777777" w:rsidR="00170806" w:rsidRPr="000749C0" w:rsidRDefault="009962C3">
      <w:pPr>
        <w:ind w:left="0" w:hanging="2"/>
        <w:jc w:val="both"/>
      </w:pPr>
      <w:r w:rsidRPr="000749C0">
        <w:rPr>
          <w:b/>
        </w:rPr>
        <w:t xml:space="preserve">Öğretim Yöntem ve Teknikleri: </w:t>
      </w:r>
    </w:p>
    <w:p w14:paraId="1F087EC7" w14:textId="77777777" w:rsidR="00170806" w:rsidRPr="000749C0" w:rsidRDefault="00170806">
      <w:pPr>
        <w:ind w:left="0" w:hanging="2"/>
        <w:jc w:val="both"/>
      </w:pPr>
    </w:p>
    <w:p w14:paraId="23F44E51" w14:textId="77777777" w:rsidR="00170806" w:rsidRPr="000749C0" w:rsidRDefault="009962C3">
      <w:pPr>
        <w:ind w:left="0" w:hanging="2"/>
        <w:jc w:val="both"/>
      </w:pPr>
      <w:r w:rsidRPr="000749C0">
        <w:t>Öğretim üyesi, okuma metinlerindeki konuları anlatır ve öğrencilerle tartışır</w:t>
      </w:r>
      <w:r w:rsidRPr="000749C0">
        <w:rPr>
          <w:b/>
        </w:rPr>
        <w:t>.</w:t>
      </w:r>
    </w:p>
    <w:p w14:paraId="6E6D51D7" w14:textId="77777777" w:rsidR="00170806" w:rsidRPr="000749C0" w:rsidRDefault="009962C3">
      <w:pPr>
        <w:ind w:left="0" w:hanging="2"/>
        <w:jc w:val="both"/>
      </w:pPr>
      <w:r w:rsidRPr="000749C0">
        <w:tab/>
      </w:r>
      <w:r w:rsidRPr="000749C0">
        <w:rPr>
          <w:b/>
        </w:rPr>
        <w:tab/>
      </w:r>
      <w:r w:rsidRPr="000749C0">
        <w:rPr>
          <w:b/>
        </w:rPr>
        <w:tab/>
      </w:r>
      <w:r w:rsidRPr="000749C0">
        <w:rPr>
          <w:b/>
        </w:rPr>
        <w:tab/>
      </w:r>
      <w:r w:rsidRPr="000749C0">
        <w:rPr>
          <w:b/>
        </w:rPr>
        <w:tab/>
      </w:r>
      <w:r w:rsidRPr="000749C0">
        <w:rPr>
          <w:b/>
        </w:rPr>
        <w:tab/>
      </w:r>
    </w:p>
    <w:p w14:paraId="72E98BD4" w14:textId="77777777" w:rsidR="00170806" w:rsidRPr="000749C0" w:rsidRDefault="009962C3">
      <w:pPr>
        <w:ind w:left="0" w:hanging="2"/>
        <w:jc w:val="both"/>
      </w:pPr>
      <w:r w:rsidRPr="000749C0">
        <w:rPr>
          <w:b/>
        </w:rPr>
        <w:t xml:space="preserve">Önkoşul: </w:t>
      </w:r>
      <w:r w:rsidRPr="000749C0">
        <w:t>Yok</w:t>
      </w:r>
    </w:p>
    <w:p w14:paraId="04A6456C" w14:textId="77777777" w:rsidR="00170806" w:rsidRPr="000749C0" w:rsidRDefault="00170806">
      <w:pPr>
        <w:ind w:left="0" w:hanging="2"/>
        <w:jc w:val="both"/>
      </w:pPr>
    </w:p>
    <w:p w14:paraId="79C1E805" w14:textId="77777777" w:rsidR="00170806" w:rsidRPr="000749C0" w:rsidRDefault="009962C3">
      <w:pPr>
        <w:widowControl w:val="0"/>
        <w:spacing w:before="1"/>
        <w:ind w:left="0" w:hanging="2"/>
        <w:jc w:val="both"/>
      </w:pPr>
      <w:r w:rsidRPr="000749C0">
        <w:rPr>
          <w:b/>
        </w:rPr>
        <w:t xml:space="preserve">Ders Devam Zorunluluğu: </w:t>
      </w:r>
      <w:r w:rsidRPr="000749C0">
        <w:t>Derslere %70 oranında katılım zorunludur.</w:t>
      </w:r>
    </w:p>
    <w:p w14:paraId="21E40E44" w14:textId="77777777" w:rsidR="00170806" w:rsidRPr="000749C0" w:rsidRDefault="00170806" w:rsidP="00327253">
      <w:pPr>
        <w:ind w:leftChars="0" w:left="0" w:firstLineChars="0" w:firstLine="0"/>
        <w:jc w:val="both"/>
        <w:rPr>
          <w:b/>
        </w:rPr>
      </w:pPr>
    </w:p>
    <w:p w14:paraId="48E0177F" w14:textId="0DAFF97C" w:rsidR="00170806" w:rsidRPr="000749C0" w:rsidRDefault="009962C3" w:rsidP="00327253">
      <w:pPr>
        <w:ind w:left="0" w:hanging="2"/>
        <w:jc w:val="both"/>
      </w:pPr>
      <w:r w:rsidRPr="000749C0">
        <w:rPr>
          <w:b/>
        </w:rPr>
        <w:t>Ders Kit</w:t>
      </w:r>
      <w:r w:rsidRPr="000749C0">
        <w:rPr>
          <w:b/>
        </w:rPr>
        <w:t xml:space="preserve">apları: </w:t>
      </w:r>
    </w:p>
    <w:p w14:paraId="57F24BA9" w14:textId="77777777" w:rsidR="00170806" w:rsidRPr="00327253" w:rsidRDefault="009962C3" w:rsidP="00327253">
      <w:pPr>
        <w:pStyle w:val="ListeParagraf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color w:val="000000"/>
          <w:highlight w:val="white"/>
        </w:rPr>
      </w:pPr>
      <w:r w:rsidRPr="00327253">
        <w:rPr>
          <w:color w:val="000000"/>
          <w:highlight w:val="white"/>
        </w:rPr>
        <w:t>Amerikan Psikiyatri Birliği (2013). Ruhsal bozuklukların tanısal ve istatistiksel el kitabı (5.Baskı) (Ertuğrul Köroğlu, çev.), HYB Yayınları.</w:t>
      </w:r>
    </w:p>
    <w:p w14:paraId="054D7B26" w14:textId="77777777" w:rsidR="00170806" w:rsidRPr="00327253" w:rsidRDefault="009962C3" w:rsidP="00327253">
      <w:pPr>
        <w:pStyle w:val="ListeParagraf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color w:val="000000"/>
          <w:highlight w:val="white"/>
        </w:rPr>
      </w:pPr>
      <w:proofErr w:type="spellStart"/>
      <w:r w:rsidRPr="00327253">
        <w:rPr>
          <w:color w:val="000000"/>
          <w:highlight w:val="white"/>
        </w:rPr>
        <w:t>Butcher</w:t>
      </w:r>
      <w:proofErr w:type="spellEnd"/>
      <w:r w:rsidRPr="00327253">
        <w:rPr>
          <w:color w:val="000000"/>
          <w:highlight w:val="white"/>
        </w:rPr>
        <w:t xml:space="preserve"> J.N</w:t>
      </w:r>
      <w:proofErr w:type="gramStart"/>
      <w:r w:rsidRPr="00327253">
        <w:rPr>
          <w:color w:val="000000"/>
          <w:highlight w:val="white"/>
        </w:rPr>
        <w:t>.,</w:t>
      </w:r>
      <w:proofErr w:type="gramEnd"/>
      <w:r w:rsidRPr="00327253">
        <w:rPr>
          <w:color w:val="000000"/>
          <w:highlight w:val="white"/>
        </w:rPr>
        <w:t xml:space="preserve"> </w:t>
      </w:r>
      <w:proofErr w:type="spellStart"/>
      <w:r w:rsidRPr="00327253">
        <w:rPr>
          <w:color w:val="000000"/>
          <w:highlight w:val="white"/>
        </w:rPr>
        <w:t>Mineka</w:t>
      </w:r>
      <w:proofErr w:type="spellEnd"/>
      <w:r w:rsidRPr="00327253">
        <w:rPr>
          <w:color w:val="000000"/>
          <w:highlight w:val="white"/>
        </w:rPr>
        <w:t xml:space="preserve"> S., </w:t>
      </w:r>
      <w:proofErr w:type="spellStart"/>
      <w:r w:rsidRPr="00327253">
        <w:rPr>
          <w:color w:val="000000"/>
          <w:highlight w:val="white"/>
        </w:rPr>
        <w:t>Hooley</w:t>
      </w:r>
      <w:proofErr w:type="spellEnd"/>
      <w:r w:rsidRPr="00327253">
        <w:rPr>
          <w:color w:val="000000"/>
          <w:highlight w:val="white"/>
        </w:rPr>
        <w:t xml:space="preserve"> JM. (2013). Anormal Psikoloji (</w:t>
      </w:r>
      <w:proofErr w:type="spellStart"/>
      <w:r w:rsidRPr="00327253">
        <w:rPr>
          <w:color w:val="000000"/>
          <w:highlight w:val="white"/>
        </w:rPr>
        <w:t>Okhan</w:t>
      </w:r>
      <w:proofErr w:type="spellEnd"/>
      <w:r w:rsidRPr="00327253">
        <w:rPr>
          <w:color w:val="000000"/>
          <w:highlight w:val="white"/>
        </w:rPr>
        <w:t xml:space="preserve"> Gündüz, çev.), İstanbul: </w:t>
      </w:r>
      <w:proofErr w:type="spellStart"/>
      <w:r w:rsidRPr="00327253">
        <w:rPr>
          <w:color w:val="000000"/>
          <w:highlight w:val="white"/>
        </w:rPr>
        <w:t>Kaknüs</w:t>
      </w:r>
      <w:proofErr w:type="spellEnd"/>
      <w:r w:rsidRPr="00327253">
        <w:rPr>
          <w:color w:val="000000"/>
          <w:highlight w:val="white"/>
        </w:rPr>
        <w:t xml:space="preserve"> Yayınları</w:t>
      </w:r>
    </w:p>
    <w:p w14:paraId="087A11BD" w14:textId="77777777" w:rsidR="00170806" w:rsidRPr="00327253" w:rsidRDefault="009962C3" w:rsidP="00327253">
      <w:pPr>
        <w:pStyle w:val="ListeParagraf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firstLineChars="0"/>
        <w:jc w:val="both"/>
        <w:rPr>
          <w:color w:val="000000"/>
        </w:rPr>
      </w:pPr>
      <w:proofErr w:type="spellStart"/>
      <w:r w:rsidRPr="00327253">
        <w:rPr>
          <w:color w:val="000000"/>
        </w:rPr>
        <w:t>Kring</w:t>
      </w:r>
      <w:proofErr w:type="spellEnd"/>
      <w:r w:rsidRPr="00327253">
        <w:rPr>
          <w:color w:val="000000"/>
        </w:rPr>
        <w:t>, A. M</w:t>
      </w:r>
      <w:proofErr w:type="gramStart"/>
      <w:r w:rsidRPr="00327253">
        <w:rPr>
          <w:color w:val="000000"/>
        </w:rPr>
        <w:t>.,</w:t>
      </w:r>
      <w:proofErr w:type="gramEnd"/>
      <w:r w:rsidRPr="00327253">
        <w:rPr>
          <w:color w:val="000000"/>
        </w:rPr>
        <w:t xml:space="preserve"> </w:t>
      </w:r>
      <w:r w:rsidRPr="00327253">
        <w:rPr>
          <w:rFonts w:ascii="Roboto" w:eastAsia="Roboto" w:hAnsi="Roboto" w:cs="Roboto"/>
          <w:color w:val="000000"/>
        </w:rPr>
        <w:t> </w:t>
      </w:r>
      <w:r w:rsidRPr="00327253">
        <w:rPr>
          <w:color w:val="000000"/>
        </w:rPr>
        <w:t xml:space="preserve">Johnson, S. L., </w:t>
      </w:r>
      <w:proofErr w:type="spellStart"/>
      <w:r w:rsidRPr="00327253">
        <w:rPr>
          <w:color w:val="000000"/>
        </w:rPr>
        <w:t>Davison</w:t>
      </w:r>
      <w:proofErr w:type="spellEnd"/>
      <w:r w:rsidRPr="00327253">
        <w:rPr>
          <w:color w:val="000000"/>
        </w:rPr>
        <w:t xml:space="preserve">, G. C. &amp; </w:t>
      </w:r>
      <w:proofErr w:type="spellStart"/>
      <w:r w:rsidRPr="00327253">
        <w:rPr>
          <w:color w:val="000000"/>
        </w:rPr>
        <w:t>Neale</w:t>
      </w:r>
      <w:proofErr w:type="spellEnd"/>
      <w:r w:rsidRPr="00327253">
        <w:rPr>
          <w:color w:val="000000"/>
        </w:rPr>
        <w:t xml:space="preserve">, J. M. </w:t>
      </w:r>
      <w:r w:rsidRPr="00327253">
        <w:rPr>
          <w:color w:val="000000"/>
          <w:highlight w:val="white"/>
        </w:rPr>
        <w:t>(2019). Anormal Psikolojisi/Psikopatoloji (12.Baskı) (Muzaffer Şahin, Ed.), Ankara: Nobel Akademik Yayıncılık</w:t>
      </w:r>
    </w:p>
    <w:p w14:paraId="4E07243A" w14:textId="77777777" w:rsidR="00170806" w:rsidRPr="00327253" w:rsidRDefault="009962C3" w:rsidP="00327253">
      <w:pPr>
        <w:pStyle w:val="ListeParagraf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Chars="0" w:firstLineChars="0"/>
        <w:jc w:val="both"/>
        <w:rPr>
          <w:color w:val="000000"/>
        </w:rPr>
      </w:pPr>
      <w:r w:rsidRPr="00327253">
        <w:rPr>
          <w:color w:val="000000"/>
        </w:rPr>
        <w:t>Güncel makaleler ve tezler</w:t>
      </w:r>
    </w:p>
    <w:p w14:paraId="03059120" w14:textId="77777777" w:rsidR="00170806" w:rsidRDefault="009962C3">
      <w:pPr>
        <w:ind w:left="0" w:hanging="2"/>
        <w:jc w:val="both"/>
      </w:pPr>
      <w:r w:rsidRPr="000749C0">
        <w:rPr>
          <w:b/>
        </w:rPr>
        <w:t>Sınavın İçeriği:</w:t>
      </w:r>
      <w:r w:rsidRPr="000749C0">
        <w:rPr>
          <w:b/>
        </w:rPr>
        <w:tab/>
      </w:r>
      <w:r w:rsidRPr="000749C0">
        <w:t>Ara sınav ve final sınavı için</w:t>
      </w:r>
      <w:r w:rsidRPr="000749C0">
        <w:t xml:space="preserve"> belirlenen günlerde belirtilecektir.</w:t>
      </w:r>
    </w:p>
    <w:p w14:paraId="3302BD99" w14:textId="77777777" w:rsidR="00327253" w:rsidRPr="000749C0" w:rsidRDefault="00327253">
      <w:pPr>
        <w:ind w:left="0" w:hanging="2"/>
        <w:jc w:val="both"/>
      </w:pPr>
    </w:p>
    <w:p w14:paraId="079D3A1E" w14:textId="77777777" w:rsidR="00170806" w:rsidRPr="000749C0" w:rsidRDefault="00170806">
      <w:pPr>
        <w:ind w:left="0" w:hanging="2"/>
        <w:jc w:val="both"/>
      </w:pPr>
    </w:p>
    <w:p w14:paraId="35CB3AF0" w14:textId="77777777" w:rsidR="00170806" w:rsidRPr="000749C0" w:rsidRDefault="009962C3">
      <w:pPr>
        <w:ind w:left="0" w:hanging="2"/>
        <w:jc w:val="both"/>
        <w:rPr>
          <w:b/>
        </w:rPr>
      </w:pPr>
      <w:r w:rsidRPr="000749C0">
        <w:rPr>
          <w:b/>
        </w:rPr>
        <w:t>HAFTALIK KONULAR</w:t>
      </w:r>
    </w:p>
    <w:p w14:paraId="50A0CFD6" w14:textId="77777777" w:rsidR="00170806" w:rsidRPr="000749C0" w:rsidRDefault="00170806">
      <w:pPr>
        <w:ind w:left="0" w:hanging="2"/>
        <w:jc w:val="both"/>
      </w:pPr>
    </w:p>
    <w:tbl>
      <w:tblPr>
        <w:tblStyle w:val="a0"/>
        <w:tblW w:w="893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03"/>
        <w:gridCol w:w="8128"/>
      </w:tblGrid>
      <w:tr w:rsidR="00170806" w:rsidRPr="000749C0" w14:paraId="475FFD18" w14:textId="77777777">
        <w:tc>
          <w:tcPr>
            <w:tcW w:w="803" w:type="dxa"/>
            <w:vAlign w:val="center"/>
          </w:tcPr>
          <w:p w14:paraId="44521A4F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Hafta</w:t>
            </w:r>
          </w:p>
        </w:tc>
        <w:tc>
          <w:tcPr>
            <w:tcW w:w="8128" w:type="dxa"/>
            <w:vAlign w:val="center"/>
          </w:tcPr>
          <w:p w14:paraId="1CC8332D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Konular</w:t>
            </w:r>
          </w:p>
        </w:tc>
      </w:tr>
      <w:tr w:rsidR="00170806" w:rsidRPr="000749C0" w14:paraId="6B58CB47" w14:textId="77777777">
        <w:trPr>
          <w:trHeight w:val="240"/>
        </w:trPr>
        <w:tc>
          <w:tcPr>
            <w:tcW w:w="803" w:type="dxa"/>
            <w:vAlign w:val="center"/>
          </w:tcPr>
          <w:p w14:paraId="487D60F4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1.</w:t>
            </w:r>
          </w:p>
        </w:tc>
        <w:tc>
          <w:tcPr>
            <w:tcW w:w="8128" w:type="dxa"/>
          </w:tcPr>
          <w:p w14:paraId="0CFD4550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highlight w:val="white"/>
              </w:rPr>
              <w:t>Psikiyatrik Bulgu ve Belirtiler</w:t>
            </w:r>
          </w:p>
        </w:tc>
      </w:tr>
      <w:tr w:rsidR="00170806" w:rsidRPr="000749C0" w14:paraId="6F9B8DA7" w14:textId="77777777">
        <w:trPr>
          <w:trHeight w:val="252"/>
        </w:trPr>
        <w:tc>
          <w:tcPr>
            <w:tcW w:w="803" w:type="dxa"/>
            <w:vAlign w:val="center"/>
          </w:tcPr>
          <w:p w14:paraId="487B4BFE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2.</w:t>
            </w:r>
          </w:p>
        </w:tc>
        <w:tc>
          <w:tcPr>
            <w:tcW w:w="8128" w:type="dxa"/>
          </w:tcPr>
          <w:p w14:paraId="3D1F2A03" w14:textId="77777777" w:rsidR="00170806" w:rsidRPr="000749C0" w:rsidRDefault="009962C3">
            <w:pPr>
              <w:ind w:left="0" w:hanging="2"/>
              <w:jc w:val="both"/>
            </w:pPr>
            <w:r w:rsidRPr="000749C0">
              <w:t>Ruhsal Bozukluğu Olan Olgulara Yaklaşım</w:t>
            </w:r>
          </w:p>
        </w:tc>
      </w:tr>
      <w:tr w:rsidR="00170806" w:rsidRPr="000749C0" w14:paraId="49FC82AC" w14:textId="77777777">
        <w:trPr>
          <w:trHeight w:val="252"/>
        </w:trPr>
        <w:tc>
          <w:tcPr>
            <w:tcW w:w="803" w:type="dxa"/>
            <w:vAlign w:val="center"/>
          </w:tcPr>
          <w:p w14:paraId="3D963455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3.</w:t>
            </w:r>
          </w:p>
        </w:tc>
        <w:tc>
          <w:tcPr>
            <w:tcW w:w="8128" w:type="dxa"/>
          </w:tcPr>
          <w:p w14:paraId="466273AD" w14:textId="77777777" w:rsidR="00170806" w:rsidRPr="000749C0" w:rsidRDefault="009962C3">
            <w:pPr>
              <w:tabs>
                <w:tab w:val="left" w:pos="2625"/>
              </w:tabs>
              <w:ind w:left="0" w:hanging="2"/>
              <w:jc w:val="both"/>
            </w:pPr>
            <w:r w:rsidRPr="000749C0">
              <w:rPr>
                <w:highlight w:val="white"/>
              </w:rPr>
              <w:t>Şizofreniye Giriş</w:t>
            </w:r>
          </w:p>
        </w:tc>
      </w:tr>
      <w:tr w:rsidR="00170806" w:rsidRPr="000749C0" w14:paraId="3A0B7262" w14:textId="77777777">
        <w:trPr>
          <w:trHeight w:val="282"/>
        </w:trPr>
        <w:tc>
          <w:tcPr>
            <w:tcW w:w="803" w:type="dxa"/>
            <w:vAlign w:val="center"/>
          </w:tcPr>
          <w:p w14:paraId="772DDD9E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4.</w:t>
            </w:r>
          </w:p>
        </w:tc>
        <w:tc>
          <w:tcPr>
            <w:tcW w:w="8128" w:type="dxa"/>
          </w:tcPr>
          <w:p w14:paraId="359BEE23" w14:textId="77777777" w:rsidR="00170806" w:rsidRPr="000749C0" w:rsidRDefault="009962C3">
            <w:pPr>
              <w:ind w:left="0" w:hanging="2"/>
              <w:jc w:val="both"/>
            </w:pPr>
            <w:r w:rsidRPr="000749C0">
              <w:t>Şizofreninin Semptomları</w:t>
            </w:r>
          </w:p>
        </w:tc>
      </w:tr>
      <w:tr w:rsidR="00170806" w:rsidRPr="000749C0" w14:paraId="4EBA2822" w14:textId="77777777">
        <w:trPr>
          <w:trHeight w:val="282"/>
        </w:trPr>
        <w:tc>
          <w:tcPr>
            <w:tcW w:w="803" w:type="dxa"/>
            <w:vAlign w:val="center"/>
          </w:tcPr>
          <w:p w14:paraId="642FDFE2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5.</w:t>
            </w:r>
          </w:p>
        </w:tc>
        <w:tc>
          <w:tcPr>
            <w:tcW w:w="8128" w:type="dxa"/>
          </w:tcPr>
          <w:p w14:paraId="1BACC97B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highlight w:val="white"/>
              </w:rPr>
              <w:t>Şizofreni Çeşitleri</w:t>
            </w:r>
          </w:p>
        </w:tc>
      </w:tr>
      <w:tr w:rsidR="00170806" w:rsidRPr="000749C0" w14:paraId="2C131A0A" w14:textId="77777777">
        <w:tc>
          <w:tcPr>
            <w:tcW w:w="803" w:type="dxa"/>
            <w:vAlign w:val="center"/>
          </w:tcPr>
          <w:p w14:paraId="56A27FE2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6.</w:t>
            </w:r>
          </w:p>
        </w:tc>
        <w:tc>
          <w:tcPr>
            <w:tcW w:w="8128" w:type="dxa"/>
          </w:tcPr>
          <w:p w14:paraId="3310F1A5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highlight w:val="white"/>
              </w:rPr>
              <w:t>Şizofrenide Tedavi</w:t>
            </w:r>
          </w:p>
        </w:tc>
      </w:tr>
      <w:tr w:rsidR="00170806" w:rsidRPr="000749C0" w14:paraId="602CED55" w14:textId="77777777">
        <w:tc>
          <w:tcPr>
            <w:tcW w:w="803" w:type="dxa"/>
            <w:vAlign w:val="center"/>
          </w:tcPr>
          <w:p w14:paraId="73DAB5F7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7.</w:t>
            </w:r>
          </w:p>
        </w:tc>
        <w:tc>
          <w:tcPr>
            <w:tcW w:w="8128" w:type="dxa"/>
          </w:tcPr>
          <w:p w14:paraId="2883B7BF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highlight w:val="white"/>
              </w:rPr>
              <w:t>Nörobilişsel Bozukluklar (Deliryum)</w:t>
            </w:r>
          </w:p>
        </w:tc>
      </w:tr>
      <w:tr w:rsidR="00170806" w:rsidRPr="000749C0" w14:paraId="2A3C7E15" w14:textId="77777777">
        <w:tc>
          <w:tcPr>
            <w:tcW w:w="803" w:type="dxa"/>
            <w:vAlign w:val="center"/>
          </w:tcPr>
          <w:p w14:paraId="3699B2A4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8.</w:t>
            </w:r>
          </w:p>
        </w:tc>
        <w:tc>
          <w:tcPr>
            <w:tcW w:w="8128" w:type="dxa"/>
          </w:tcPr>
          <w:p w14:paraId="41671279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  <w:i/>
              </w:rPr>
              <w:t>Ara Sınav</w:t>
            </w:r>
          </w:p>
        </w:tc>
      </w:tr>
      <w:tr w:rsidR="00170806" w:rsidRPr="000749C0" w14:paraId="7552F3D9" w14:textId="77777777">
        <w:tc>
          <w:tcPr>
            <w:tcW w:w="803" w:type="dxa"/>
            <w:vAlign w:val="center"/>
          </w:tcPr>
          <w:p w14:paraId="6DBDA219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9.</w:t>
            </w:r>
          </w:p>
        </w:tc>
        <w:tc>
          <w:tcPr>
            <w:tcW w:w="8128" w:type="dxa"/>
          </w:tcPr>
          <w:p w14:paraId="1F009B4F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highlight w:val="white"/>
              </w:rPr>
              <w:t>Demans Çeşitleri</w:t>
            </w:r>
          </w:p>
        </w:tc>
      </w:tr>
      <w:tr w:rsidR="00170806" w:rsidRPr="000749C0" w14:paraId="0CB2E969" w14:textId="77777777">
        <w:tc>
          <w:tcPr>
            <w:tcW w:w="803" w:type="dxa"/>
            <w:vAlign w:val="center"/>
          </w:tcPr>
          <w:p w14:paraId="0A61B6FC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10.</w:t>
            </w:r>
          </w:p>
        </w:tc>
        <w:tc>
          <w:tcPr>
            <w:tcW w:w="8128" w:type="dxa"/>
          </w:tcPr>
          <w:p w14:paraId="61B58B6E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highlight w:val="white"/>
              </w:rPr>
              <w:t>Alzheimer (Demans)</w:t>
            </w:r>
          </w:p>
        </w:tc>
      </w:tr>
      <w:tr w:rsidR="00170806" w:rsidRPr="000749C0" w14:paraId="57DCB35D" w14:textId="77777777">
        <w:tc>
          <w:tcPr>
            <w:tcW w:w="803" w:type="dxa"/>
            <w:vAlign w:val="center"/>
          </w:tcPr>
          <w:p w14:paraId="46B10A94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11.</w:t>
            </w:r>
          </w:p>
        </w:tc>
        <w:tc>
          <w:tcPr>
            <w:tcW w:w="8128" w:type="dxa"/>
          </w:tcPr>
          <w:p w14:paraId="10EFBAC4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highlight w:val="white"/>
              </w:rPr>
              <w:t>Bipolar Bozukluklar</w:t>
            </w:r>
          </w:p>
        </w:tc>
      </w:tr>
      <w:tr w:rsidR="00170806" w:rsidRPr="000749C0" w14:paraId="57FBCABD" w14:textId="77777777">
        <w:tc>
          <w:tcPr>
            <w:tcW w:w="803" w:type="dxa"/>
            <w:vAlign w:val="center"/>
          </w:tcPr>
          <w:p w14:paraId="48D9DF89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12.</w:t>
            </w:r>
          </w:p>
        </w:tc>
        <w:tc>
          <w:tcPr>
            <w:tcW w:w="8128" w:type="dxa"/>
          </w:tcPr>
          <w:p w14:paraId="6961620F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highlight w:val="white"/>
              </w:rPr>
              <w:t>Depresyon</w:t>
            </w:r>
          </w:p>
        </w:tc>
      </w:tr>
      <w:tr w:rsidR="00170806" w:rsidRPr="000749C0" w14:paraId="78759BA8" w14:textId="77777777">
        <w:tc>
          <w:tcPr>
            <w:tcW w:w="803" w:type="dxa"/>
            <w:vAlign w:val="center"/>
          </w:tcPr>
          <w:p w14:paraId="719DA713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13.</w:t>
            </w:r>
          </w:p>
        </w:tc>
        <w:tc>
          <w:tcPr>
            <w:tcW w:w="8128" w:type="dxa"/>
          </w:tcPr>
          <w:p w14:paraId="481F6BC1" w14:textId="77777777" w:rsidR="00170806" w:rsidRPr="000749C0" w:rsidRDefault="009962C3">
            <w:pPr>
              <w:ind w:left="0" w:hanging="2"/>
              <w:jc w:val="both"/>
            </w:pPr>
            <w:r w:rsidRPr="000749C0">
              <w:t>Manik Bozukluk</w:t>
            </w:r>
          </w:p>
        </w:tc>
      </w:tr>
      <w:tr w:rsidR="00170806" w:rsidRPr="000749C0" w14:paraId="6582FAF6" w14:textId="77777777">
        <w:tc>
          <w:tcPr>
            <w:tcW w:w="803" w:type="dxa"/>
            <w:vAlign w:val="center"/>
          </w:tcPr>
          <w:p w14:paraId="52E18659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14.</w:t>
            </w:r>
          </w:p>
        </w:tc>
        <w:tc>
          <w:tcPr>
            <w:tcW w:w="8128" w:type="dxa"/>
          </w:tcPr>
          <w:p w14:paraId="30EBEA29" w14:textId="77777777" w:rsidR="00170806" w:rsidRPr="000749C0" w:rsidRDefault="009962C3">
            <w:pPr>
              <w:ind w:left="0" w:hanging="2"/>
              <w:jc w:val="both"/>
            </w:pPr>
            <w:proofErr w:type="spellStart"/>
            <w:r w:rsidRPr="000749C0">
              <w:rPr>
                <w:highlight w:val="white"/>
              </w:rPr>
              <w:t>Şizoaffektif</w:t>
            </w:r>
            <w:proofErr w:type="spellEnd"/>
            <w:r w:rsidRPr="000749C0">
              <w:rPr>
                <w:highlight w:val="white"/>
              </w:rPr>
              <w:t xml:space="preserve"> Bozukluk</w:t>
            </w:r>
          </w:p>
        </w:tc>
      </w:tr>
      <w:tr w:rsidR="00170806" w:rsidRPr="000749C0" w14:paraId="174EFFA9" w14:textId="77777777">
        <w:tc>
          <w:tcPr>
            <w:tcW w:w="803" w:type="dxa"/>
            <w:vAlign w:val="center"/>
          </w:tcPr>
          <w:p w14:paraId="6CE2A7ED" w14:textId="77777777" w:rsidR="00170806" w:rsidRPr="00327253" w:rsidRDefault="009962C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15.</w:t>
            </w:r>
          </w:p>
        </w:tc>
        <w:tc>
          <w:tcPr>
            <w:tcW w:w="8128" w:type="dxa"/>
          </w:tcPr>
          <w:p w14:paraId="4E5112E7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highlight w:val="white"/>
              </w:rPr>
              <w:t>Kapanış</w:t>
            </w:r>
          </w:p>
        </w:tc>
      </w:tr>
      <w:tr w:rsidR="00170806" w:rsidRPr="000749C0" w14:paraId="32A50EB6" w14:textId="77777777">
        <w:tc>
          <w:tcPr>
            <w:tcW w:w="803" w:type="dxa"/>
            <w:vAlign w:val="center"/>
          </w:tcPr>
          <w:p w14:paraId="4CB2C4C5" w14:textId="0B306F3A" w:rsidR="00170806" w:rsidRPr="00327253" w:rsidRDefault="00327253" w:rsidP="00327253">
            <w:pPr>
              <w:ind w:left="0" w:hanging="2"/>
              <w:jc w:val="center"/>
              <w:rPr>
                <w:b/>
              </w:rPr>
            </w:pPr>
            <w:r w:rsidRPr="00327253">
              <w:rPr>
                <w:b/>
              </w:rPr>
              <w:t>16.</w:t>
            </w:r>
          </w:p>
        </w:tc>
        <w:tc>
          <w:tcPr>
            <w:tcW w:w="8128" w:type="dxa"/>
          </w:tcPr>
          <w:p w14:paraId="01339342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  <w:i/>
              </w:rPr>
              <w:t>Final Sınavı</w:t>
            </w:r>
          </w:p>
        </w:tc>
      </w:tr>
    </w:tbl>
    <w:p w14:paraId="01323DC1" w14:textId="77777777" w:rsidR="00170806" w:rsidRPr="000749C0" w:rsidRDefault="00170806">
      <w:pPr>
        <w:ind w:left="0" w:hanging="2"/>
        <w:jc w:val="both"/>
      </w:pPr>
    </w:p>
    <w:p w14:paraId="089FEB80" w14:textId="77777777" w:rsidR="00327253" w:rsidRDefault="00327253" w:rsidP="00327253">
      <w:pPr>
        <w:ind w:left="0" w:hanging="2"/>
        <w:jc w:val="both"/>
        <w:rPr>
          <w:b/>
        </w:rPr>
      </w:pPr>
    </w:p>
    <w:p w14:paraId="7F77C7B9" w14:textId="65B5C052" w:rsidR="00170806" w:rsidRPr="000749C0" w:rsidRDefault="00327253" w:rsidP="00327253">
      <w:pPr>
        <w:ind w:left="0" w:hanging="2"/>
        <w:jc w:val="both"/>
      </w:pPr>
      <w:r w:rsidRPr="000749C0">
        <w:rPr>
          <w:b/>
        </w:rPr>
        <w:t>DEĞERLENDİRME SİSTEMİ</w:t>
      </w:r>
    </w:p>
    <w:tbl>
      <w:tblPr>
        <w:tblStyle w:val="a1"/>
        <w:tblpPr w:leftFromText="141" w:rightFromText="141" w:vertAnchor="text" w:tblpY="408"/>
        <w:tblW w:w="949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59"/>
        <w:gridCol w:w="1022"/>
        <w:gridCol w:w="1617"/>
      </w:tblGrid>
      <w:tr w:rsidR="00170806" w:rsidRPr="000749C0" w14:paraId="3C32A473" w14:textId="77777777">
        <w:trPr>
          <w:trHeight w:val="319"/>
        </w:trPr>
        <w:tc>
          <w:tcPr>
            <w:tcW w:w="6859" w:type="dxa"/>
            <w:vAlign w:val="center"/>
          </w:tcPr>
          <w:p w14:paraId="31360C04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 xml:space="preserve">YARIYIL İÇİ ÇALIŞMALARI </w:t>
            </w:r>
          </w:p>
        </w:tc>
        <w:tc>
          <w:tcPr>
            <w:tcW w:w="1022" w:type="dxa"/>
            <w:vAlign w:val="center"/>
          </w:tcPr>
          <w:p w14:paraId="0177D032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 xml:space="preserve">SAYISI </w:t>
            </w:r>
          </w:p>
        </w:tc>
        <w:tc>
          <w:tcPr>
            <w:tcW w:w="1617" w:type="dxa"/>
            <w:vAlign w:val="center"/>
          </w:tcPr>
          <w:p w14:paraId="6C7AC05D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 xml:space="preserve">KATKI PAYI </w:t>
            </w:r>
          </w:p>
        </w:tc>
      </w:tr>
      <w:tr w:rsidR="00170806" w:rsidRPr="000749C0" w14:paraId="631D87AB" w14:textId="77777777">
        <w:tc>
          <w:tcPr>
            <w:tcW w:w="6859" w:type="dxa"/>
            <w:vAlign w:val="center"/>
          </w:tcPr>
          <w:p w14:paraId="7DDBAE1C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>Laboratuvar</w:t>
            </w:r>
            <w:r w:rsidRPr="000749C0">
              <w:t xml:space="preserve"> </w:t>
            </w:r>
          </w:p>
        </w:tc>
        <w:tc>
          <w:tcPr>
            <w:tcW w:w="1022" w:type="dxa"/>
            <w:vAlign w:val="center"/>
          </w:tcPr>
          <w:p w14:paraId="6FB35C4F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  <w:tc>
          <w:tcPr>
            <w:tcW w:w="1617" w:type="dxa"/>
            <w:vAlign w:val="center"/>
          </w:tcPr>
          <w:p w14:paraId="4EE93185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</w:tr>
      <w:tr w:rsidR="00170806" w:rsidRPr="000749C0" w14:paraId="42699DCE" w14:textId="77777777">
        <w:tc>
          <w:tcPr>
            <w:tcW w:w="6859" w:type="dxa"/>
            <w:vAlign w:val="center"/>
          </w:tcPr>
          <w:p w14:paraId="7EEA887A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>Uygulama</w:t>
            </w:r>
            <w:r w:rsidRPr="000749C0">
              <w:t xml:space="preserve"> </w:t>
            </w:r>
          </w:p>
        </w:tc>
        <w:tc>
          <w:tcPr>
            <w:tcW w:w="1022" w:type="dxa"/>
            <w:vAlign w:val="center"/>
          </w:tcPr>
          <w:p w14:paraId="0682BCF7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  <w:tc>
          <w:tcPr>
            <w:tcW w:w="1617" w:type="dxa"/>
            <w:vAlign w:val="center"/>
          </w:tcPr>
          <w:p w14:paraId="609800F5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</w:tr>
      <w:tr w:rsidR="00170806" w:rsidRPr="000749C0" w14:paraId="137C01E2" w14:textId="77777777">
        <w:tc>
          <w:tcPr>
            <w:tcW w:w="6859" w:type="dxa"/>
            <w:vAlign w:val="center"/>
          </w:tcPr>
          <w:p w14:paraId="68D7C9C4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>Alan Çalışması</w:t>
            </w:r>
            <w:proofErr w:type="gramStart"/>
            <w:r w:rsidRPr="000749C0">
              <w:t>)</w:t>
            </w:r>
            <w:proofErr w:type="gramEnd"/>
          </w:p>
        </w:tc>
        <w:tc>
          <w:tcPr>
            <w:tcW w:w="1022" w:type="dxa"/>
            <w:vAlign w:val="center"/>
          </w:tcPr>
          <w:p w14:paraId="39644D8E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  <w:tc>
          <w:tcPr>
            <w:tcW w:w="1617" w:type="dxa"/>
            <w:vAlign w:val="center"/>
          </w:tcPr>
          <w:p w14:paraId="580002E5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</w:tr>
      <w:tr w:rsidR="00170806" w:rsidRPr="000749C0" w14:paraId="3E84675E" w14:textId="77777777">
        <w:tc>
          <w:tcPr>
            <w:tcW w:w="6859" w:type="dxa"/>
            <w:vAlign w:val="center"/>
          </w:tcPr>
          <w:p w14:paraId="1760E3CA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>Derse Özgü Staj</w:t>
            </w:r>
            <w:r w:rsidRPr="000749C0">
              <w:t xml:space="preserve"> (Varsa) </w:t>
            </w:r>
          </w:p>
        </w:tc>
        <w:tc>
          <w:tcPr>
            <w:tcW w:w="1022" w:type="dxa"/>
            <w:vAlign w:val="center"/>
          </w:tcPr>
          <w:p w14:paraId="7B0F880F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  <w:tc>
          <w:tcPr>
            <w:tcW w:w="1617" w:type="dxa"/>
            <w:vAlign w:val="center"/>
          </w:tcPr>
          <w:p w14:paraId="1DE392D3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</w:tr>
      <w:tr w:rsidR="00170806" w:rsidRPr="000749C0" w14:paraId="7A55DDDB" w14:textId="77777777">
        <w:tc>
          <w:tcPr>
            <w:tcW w:w="6859" w:type="dxa"/>
            <w:vAlign w:val="center"/>
          </w:tcPr>
          <w:p w14:paraId="787E5C42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>Ödev</w:t>
            </w:r>
            <w:r w:rsidRPr="000749C0">
              <w:t xml:space="preserve"> </w:t>
            </w:r>
          </w:p>
        </w:tc>
        <w:tc>
          <w:tcPr>
            <w:tcW w:w="1022" w:type="dxa"/>
            <w:vAlign w:val="center"/>
          </w:tcPr>
          <w:p w14:paraId="22A64B63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  <w:tc>
          <w:tcPr>
            <w:tcW w:w="1617" w:type="dxa"/>
            <w:vAlign w:val="center"/>
          </w:tcPr>
          <w:p w14:paraId="60A6CEBC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</w:tr>
      <w:tr w:rsidR="00170806" w:rsidRPr="000749C0" w14:paraId="7098DFA6" w14:textId="77777777">
        <w:tc>
          <w:tcPr>
            <w:tcW w:w="6859" w:type="dxa"/>
            <w:vAlign w:val="center"/>
          </w:tcPr>
          <w:p w14:paraId="4B2D1969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>Sunum</w:t>
            </w:r>
            <w:r w:rsidRPr="000749C0">
              <w:t xml:space="preserve"> </w:t>
            </w:r>
          </w:p>
        </w:tc>
        <w:tc>
          <w:tcPr>
            <w:tcW w:w="1022" w:type="dxa"/>
            <w:vAlign w:val="center"/>
          </w:tcPr>
          <w:p w14:paraId="1C34BEEB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  <w:tc>
          <w:tcPr>
            <w:tcW w:w="1617" w:type="dxa"/>
            <w:vAlign w:val="center"/>
          </w:tcPr>
          <w:p w14:paraId="2E8CF4D2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</w:tr>
      <w:tr w:rsidR="00170806" w:rsidRPr="000749C0" w14:paraId="1CECF7B9" w14:textId="77777777">
        <w:tc>
          <w:tcPr>
            <w:tcW w:w="6859" w:type="dxa"/>
            <w:vAlign w:val="center"/>
          </w:tcPr>
          <w:p w14:paraId="33C8C875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>Projeler</w:t>
            </w:r>
            <w:r w:rsidRPr="000749C0">
              <w:t xml:space="preserve"> </w:t>
            </w:r>
          </w:p>
        </w:tc>
        <w:tc>
          <w:tcPr>
            <w:tcW w:w="1022" w:type="dxa"/>
            <w:vAlign w:val="center"/>
          </w:tcPr>
          <w:p w14:paraId="38BF12BC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  <w:tc>
          <w:tcPr>
            <w:tcW w:w="1617" w:type="dxa"/>
            <w:vAlign w:val="center"/>
          </w:tcPr>
          <w:p w14:paraId="153E9529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</w:tr>
      <w:tr w:rsidR="00170806" w:rsidRPr="000749C0" w14:paraId="47AE9C4A" w14:textId="77777777">
        <w:tc>
          <w:tcPr>
            <w:tcW w:w="6859" w:type="dxa"/>
            <w:vAlign w:val="center"/>
          </w:tcPr>
          <w:p w14:paraId="49E84607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lastRenderedPageBreak/>
              <w:t>Derse Devam</w:t>
            </w:r>
            <w:r w:rsidRPr="000749C0">
              <w:t xml:space="preserve"> </w:t>
            </w:r>
          </w:p>
        </w:tc>
        <w:tc>
          <w:tcPr>
            <w:tcW w:w="1022" w:type="dxa"/>
            <w:vAlign w:val="center"/>
          </w:tcPr>
          <w:p w14:paraId="6ED361DE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  <w:tc>
          <w:tcPr>
            <w:tcW w:w="1617" w:type="dxa"/>
            <w:vAlign w:val="center"/>
          </w:tcPr>
          <w:p w14:paraId="3E5E6DFF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</w:tr>
      <w:tr w:rsidR="00170806" w:rsidRPr="000749C0" w14:paraId="39C8B05B" w14:textId="77777777">
        <w:tc>
          <w:tcPr>
            <w:tcW w:w="6859" w:type="dxa"/>
            <w:vAlign w:val="center"/>
          </w:tcPr>
          <w:p w14:paraId="10AE95C2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>Ara sınavlar</w:t>
            </w:r>
            <w:r w:rsidRPr="000749C0">
              <w:t xml:space="preserve"> </w:t>
            </w:r>
          </w:p>
        </w:tc>
        <w:tc>
          <w:tcPr>
            <w:tcW w:w="1022" w:type="dxa"/>
            <w:vAlign w:val="center"/>
          </w:tcPr>
          <w:p w14:paraId="14B3E2E9" w14:textId="77777777" w:rsidR="00170806" w:rsidRPr="000749C0" w:rsidRDefault="009962C3">
            <w:pPr>
              <w:ind w:left="0" w:hanging="2"/>
              <w:jc w:val="center"/>
              <w:textDirection w:val="lrTb"/>
            </w:pPr>
            <w:r w:rsidRPr="000749C0">
              <w:t>1</w:t>
            </w:r>
          </w:p>
        </w:tc>
        <w:tc>
          <w:tcPr>
            <w:tcW w:w="1617" w:type="dxa"/>
            <w:vAlign w:val="center"/>
          </w:tcPr>
          <w:p w14:paraId="5414B74C" w14:textId="77777777" w:rsidR="00170806" w:rsidRPr="000749C0" w:rsidRDefault="009962C3">
            <w:pPr>
              <w:ind w:left="0" w:hanging="2"/>
              <w:jc w:val="center"/>
              <w:textDirection w:val="lrTb"/>
            </w:pPr>
            <w:r w:rsidRPr="000749C0">
              <w:rPr>
                <w:b/>
              </w:rPr>
              <w:t>%40</w:t>
            </w:r>
          </w:p>
        </w:tc>
      </w:tr>
      <w:tr w:rsidR="00170806" w:rsidRPr="000749C0" w14:paraId="536E4DBB" w14:textId="77777777">
        <w:tc>
          <w:tcPr>
            <w:tcW w:w="6859" w:type="dxa"/>
            <w:vAlign w:val="center"/>
          </w:tcPr>
          <w:p w14:paraId="6322736A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>Final</w:t>
            </w:r>
            <w:r w:rsidRPr="000749C0">
              <w:t xml:space="preserve"> </w:t>
            </w:r>
          </w:p>
        </w:tc>
        <w:tc>
          <w:tcPr>
            <w:tcW w:w="1022" w:type="dxa"/>
            <w:vAlign w:val="center"/>
          </w:tcPr>
          <w:p w14:paraId="3BB299FA" w14:textId="77777777" w:rsidR="00170806" w:rsidRPr="000749C0" w:rsidRDefault="009962C3">
            <w:pPr>
              <w:ind w:left="0" w:hanging="2"/>
              <w:jc w:val="center"/>
              <w:textDirection w:val="lrTb"/>
            </w:pPr>
            <w:r w:rsidRPr="000749C0">
              <w:t>1</w:t>
            </w:r>
          </w:p>
        </w:tc>
        <w:tc>
          <w:tcPr>
            <w:tcW w:w="1617" w:type="dxa"/>
            <w:vAlign w:val="center"/>
          </w:tcPr>
          <w:p w14:paraId="4DC9D7F2" w14:textId="77777777" w:rsidR="00170806" w:rsidRPr="000749C0" w:rsidRDefault="009962C3">
            <w:pPr>
              <w:ind w:left="0" w:hanging="2"/>
              <w:jc w:val="center"/>
              <w:textDirection w:val="lrTb"/>
            </w:pPr>
            <w:r w:rsidRPr="000749C0">
              <w:rPr>
                <w:b/>
              </w:rPr>
              <w:t>%60</w:t>
            </w:r>
          </w:p>
        </w:tc>
      </w:tr>
      <w:tr w:rsidR="00170806" w:rsidRPr="000749C0" w14:paraId="66B1DA95" w14:textId="77777777">
        <w:tc>
          <w:tcPr>
            <w:tcW w:w="6859" w:type="dxa"/>
          </w:tcPr>
          <w:p w14:paraId="49A8F193" w14:textId="77777777" w:rsidR="00170806" w:rsidRPr="000749C0" w:rsidRDefault="009962C3">
            <w:pPr>
              <w:ind w:left="0" w:hanging="2"/>
              <w:jc w:val="both"/>
              <w:textDirection w:val="lrTb"/>
            </w:pPr>
            <w:r w:rsidRPr="000749C0">
              <w:rPr>
                <w:b/>
              </w:rPr>
              <w:t xml:space="preserve">TOPLAM </w:t>
            </w:r>
          </w:p>
        </w:tc>
        <w:tc>
          <w:tcPr>
            <w:tcW w:w="1022" w:type="dxa"/>
            <w:vAlign w:val="center"/>
          </w:tcPr>
          <w:p w14:paraId="71486ACB" w14:textId="77777777" w:rsidR="00170806" w:rsidRPr="000749C0" w:rsidRDefault="00170806">
            <w:pPr>
              <w:ind w:left="0" w:hanging="2"/>
              <w:jc w:val="both"/>
              <w:textDirection w:val="lrTb"/>
            </w:pPr>
          </w:p>
        </w:tc>
        <w:tc>
          <w:tcPr>
            <w:tcW w:w="1617" w:type="dxa"/>
            <w:vAlign w:val="center"/>
          </w:tcPr>
          <w:p w14:paraId="0235D826" w14:textId="77777777" w:rsidR="00170806" w:rsidRPr="000749C0" w:rsidRDefault="009962C3">
            <w:pPr>
              <w:ind w:left="0" w:hanging="2"/>
              <w:jc w:val="center"/>
              <w:textDirection w:val="lrTb"/>
            </w:pPr>
            <w:r w:rsidRPr="000749C0">
              <w:rPr>
                <w:b/>
              </w:rPr>
              <w:t>%100</w:t>
            </w:r>
          </w:p>
        </w:tc>
      </w:tr>
    </w:tbl>
    <w:p w14:paraId="501B697C" w14:textId="398E14F7" w:rsidR="00170806" w:rsidRPr="000749C0" w:rsidRDefault="009962C3">
      <w:pPr>
        <w:ind w:left="0" w:hanging="2"/>
        <w:jc w:val="both"/>
      </w:pPr>
      <w:r w:rsidRPr="000749C0">
        <w:rPr>
          <w:b/>
        </w:rPr>
        <w:t xml:space="preserve"> </w:t>
      </w:r>
    </w:p>
    <w:p w14:paraId="6975CD66" w14:textId="77777777" w:rsidR="00170806" w:rsidRPr="000749C0" w:rsidRDefault="00170806" w:rsidP="00733945">
      <w:pPr>
        <w:ind w:leftChars="0" w:left="0" w:firstLineChars="0" w:firstLine="0"/>
        <w:jc w:val="both"/>
      </w:pPr>
    </w:p>
    <w:p w14:paraId="6755BF1C" w14:textId="77777777" w:rsidR="00170806" w:rsidRPr="000749C0" w:rsidRDefault="00170806">
      <w:pPr>
        <w:ind w:left="0" w:hanging="2"/>
        <w:jc w:val="both"/>
      </w:pPr>
    </w:p>
    <w:p w14:paraId="5F917514" w14:textId="77777777" w:rsidR="00170806" w:rsidRPr="000749C0" w:rsidRDefault="009962C3">
      <w:pPr>
        <w:ind w:left="0" w:hanging="2"/>
        <w:jc w:val="both"/>
      </w:pPr>
      <w:r w:rsidRPr="000749C0">
        <w:rPr>
          <w:b/>
        </w:rPr>
        <w:t xml:space="preserve">DERSİN ÖĞRENİM ÇIKTILARININ PROGRAM YETERLİLİKLERİ İLE İLİŞKİSİ </w:t>
      </w:r>
    </w:p>
    <w:p w14:paraId="047E6E61" w14:textId="77777777" w:rsidR="00170806" w:rsidRPr="000749C0" w:rsidRDefault="00170806" w:rsidP="00411C42">
      <w:pPr>
        <w:widowControl w:val="0"/>
        <w:ind w:leftChars="0" w:left="0" w:firstLineChars="0" w:firstLine="0"/>
        <w:rPr>
          <w:b/>
        </w:rPr>
      </w:pPr>
      <w:bookmarkStart w:id="0" w:name="_GoBack"/>
      <w:bookmarkEnd w:id="0"/>
    </w:p>
    <w:tbl>
      <w:tblPr>
        <w:tblStyle w:val="a2"/>
        <w:tblW w:w="7086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2"/>
        <w:gridCol w:w="4891"/>
        <w:gridCol w:w="428"/>
        <w:gridCol w:w="427"/>
        <w:gridCol w:w="425"/>
        <w:gridCol w:w="453"/>
      </w:tblGrid>
      <w:tr w:rsidR="00170806" w:rsidRPr="000749C0" w14:paraId="2D5927AA" w14:textId="77777777">
        <w:trPr>
          <w:trHeight w:val="340"/>
        </w:trPr>
        <w:tc>
          <w:tcPr>
            <w:tcW w:w="462" w:type="dxa"/>
            <w:vMerge w:val="restart"/>
            <w:vAlign w:val="center"/>
          </w:tcPr>
          <w:p w14:paraId="015D1F16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No</w:t>
            </w:r>
          </w:p>
        </w:tc>
        <w:tc>
          <w:tcPr>
            <w:tcW w:w="4892" w:type="dxa"/>
            <w:vMerge w:val="restart"/>
            <w:vAlign w:val="center"/>
          </w:tcPr>
          <w:p w14:paraId="6C7E4A09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Program Yeterlikleri/Çıktıları</w:t>
            </w:r>
          </w:p>
        </w:tc>
        <w:tc>
          <w:tcPr>
            <w:tcW w:w="1733" w:type="dxa"/>
            <w:gridSpan w:val="4"/>
            <w:vAlign w:val="center"/>
          </w:tcPr>
          <w:p w14:paraId="43EB1A34" w14:textId="77777777" w:rsidR="00170806" w:rsidRPr="000749C0" w:rsidRDefault="009962C3">
            <w:pPr>
              <w:widowControl w:val="0"/>
              <w:ind w:left="0" w:hanging="2"/>
              <w:jc w:val="center"/>
              <w:rPr>
                <w:b/>
              </w:rPr>
            </w:pPr>
            <w:r w:rsidRPr="000749C0">
              <w:rPr>
                <w:b/>
              </w:rPr>
              <w:t>*Katkı Düzeyi</w:t>
            </w:r>
          </w:p>
        </w:tc>
      </w:tr>
      <w:tr w:rsidR="00170806" w:rsidRPr="000749C0" w14:paraId="2499685E" w14:textId="77777777">
        <w:trPr>
          <w:cantSplit/>
          <w:trHeight w:val="859"/>
        </w:trPr>
        <w:tc>
          <w:tcPr>
            <w:tcW w:w="462" w:type="dxa"/>
            <w:vMerge/>
            <w:vAlign w:val="center"/>
          </w:tcPr>
          <w:p w14:paraId="50537861" w14:textId="77777777" w:rsidR="00170806" w:rsidRPr="000749C0" w:rsidRDefault="00170806">
            <w:pPr>
              <w:widowControl w:val="0"/>
              <w:spacing w:line="276" w:lineRule="auto"/>
              <w:ind w:left="0" w:hanging="2"/>
              <w:rPr>
                <w:b/>
              </w:rPr>
            </w:pPr>
          </w:p>
        </w:tc>
        <w:tc>
          <w:tcPr>
            <w:tcW w:w="4892" w:type="dxa"/>
            <w:vMerge/>
            <w:vAlign w:val="center"/>
          </w:tcPr>
          <w:p w14:paraId="2D3DEFFD" w14:textId="77777777" w:rsidR="00170806" w:rsidRPr="000749C0" w:rsidRDefault="00170806">
            <w:pPr>
              <w:widowControl w:val="0"/>
              <w:spacing w:line="276" w:lineRule="auto"/>
              <w:ind w:left="0" w:hanging="2"/>
              <w:rPr>
                <w:b/>
              </w:rPr>
            </w:pPr>
          </w:p>
        </w:tc>
        <w:tc>
          <w:tcPr>
            <w:tcW w:w="428" w:type="dxa"/>
            <w:vAlign w:val="center"/>
          </w:tcPr>
          <w:p w14:paraId="3C2C9314" w14:textId="77777777" w:rsidR="00170806" w:rsidRPr="000749C0" w:rsidRDefault="009962C3">
            <w:pPr>
              <w:widowControl w:val="0"/>
              <w:ind w:left="0" w:right="113" w:hanging="2"/>
              <w:rPr>
                <w:b/>
              </w:rPr>
            </w:pPr>
            <w:r w:rsidRPr="000749C0">
              <w:rPr>
                <w:b/>
              </w:rPr>
              <w:t>ÖÇ1</w:t>
            </w:r>
          </w:p>
        </w:tc>
        <w:tc>
          <w:tcPr>
            <w:tcW w:w="427" w:type="dxa"/>
            <w:vAlign w:val="center"/>
          </w:tcPr>
          <w:p w14:paraId="15133BC3" w14:textId="77777777" w:rsidR="00170806" w:rsidRPr="000749C0" w:rsidRDefault="009962C3">
            <w:pPr>
              <w:widowControl w:val="0"/>
              <w:ind w:left="0" w:right="113" w:hanging="2"/>
              <w:rPr>
                <w:b/>
              </w:rPr>
            </w:pPr>
            <w:r w:rsidRPr="000749C0">
              <w:rPr>
                <w:b/>
              </w:rPr>
              <w:t>ÖÇ2</w:t>
            </w:r>
          </w:p>
        </w:tc>
        <w:tc>
          <w:tcPr>
            <w:tcW w:w="425" w:type="dxa"/>
            <w:vAlign w:val="center"/>
          </w:tcPr>
          <w:p w14:paraId="1DE864FC" w14:textId="77777777" w:rsidR="00170806" w:rsidRPr="000749C0" w:rsidRDefault="009962C3">
            <w:pPr>
              <w:widowControl w:val="0"/>
              <w:ind w:left="0" w:right="113" w:hanging="2"/>
              <w:rPr>
                <w:b/>
              </w:rPr>
            </w:pPr>
            <w:r w:rsidRPr="000749C0">
              <w:rPr>
                <w:b/>
              </w:rPr>
              <w:t>ÖÇ3</w:t>
            </w:r>
          </w:p>
        </w:tc>
        <w:tc>
          <w:tcPr>
            <w:tcW w:w="453" w:type="dxa"/>
            <w:vAlign w:val="center"/>
          </w:tcPr>
          <w:p w14:paraId="7776D369" w14:textId="77777777" w:rsidR="00170806" w:rsidRPr="000749C0" w:rsidRDefault="009962C3">
            <w:pPr>
              <w:widowControl w:val="0"/>
              <w:ind w:left="0" w:right="113" w:hanging="2"/>
              <w:rPr>
                <w:b/>
              </w:rPr>
            </w:pPr>
            <w:r w:rsidRPr="000749C0">
              <w:rPr>
                <w:b/>
              </w:rPr>
              <w:t>Genel</w:t>
            </w:r>
          </w:p>
        </w:tc>
      </w:tr>
      <w:tr w:rsidR="00170806" w:rsidRPr="000749C0" w14:paraId="4F204EC8" w14:textId="77777777">
        <w:trPr>
          <w:trHeight w:val="340"/>
        </w:trPr>
        <w:tc>
          <w:tcPr>
            <w:tcW w:w="462" w:type="dxa"/>
            <w:vAlign w:val="center"/>
          </w:tcPr>
          <w:p w14:paraId="2C45B67E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1</w:t>
            </w:r>
          </w:p>
        </w:tc>
        <w:tc>
          <w:tcPr>
            <w:tcW w:w="4892" w:type="dxa"/>
          </w:tcPr>
          <w:p w14:paraId="0976B92C" w14:textId="77777777" w:rsidR="00170806" w:rsidRPr="000749C0" w:rsidRDefault="009962C3">
            <w:pPr>
              <w:ind w:left="0" w:hanging="2"/>
              <w:jc w:val="both"/>
            </w:pPr>
            <w:r w:rsidRPr="000749C0">
              <w:t xml:space="preserve">Kuramsal ve uygulamalı psikolojiyi kavradığını gösterir beceriler edinmek; alanın temel </w:t>
            </w:r>
            <w:proofErr w:type="gramStart"/>
            <w:r w:rsidRPr="000749C0">
              <w:t>paradigmalarını</w:t>
            </w:r>
            <w:proofErr w:type="gramEnd"/>
            <w:r w:rsidRPr="000749C0">
              <w:t xml:space="preserve"> ve </w:t>
            </w:r>
            <w:r w:rsidRPr="000749C0">
              <w:t>kuramlarını anlamak</w:t>
            </w:r>
          </w:p>
        </w:tc>
        <w:tc>
          <w:tcPr>
            <w:tcW w:w="428" w:type="dxa"/>
            <w:vAlign w:val="center"/>
          </w:tcPr>
          <w:p w14:paraId="2AAA85B5" w14:textId="77777777" w:rsidR="00170806" w:rsidRPr="000749C0" w:rsidRDefault="00170806">
            <w:pPr>
              <w:widowControl w:val="0"/>
              <w:ind w:left="0" w:hanging="2"/>
              <w:jc w:val="center"/>
            </w:pPr>
          </w:p>
          <w:p w14:paraId="6AD8377C" w14:textId="77777777" w:rsidR="00170806" w:rsidRPr="000749C0" w:rsidRDefault="009962C3">
            <w:pPr>
              <w:widowControl w:val="0"/>
              <w:ind w:left="0" w:hanging="2"/>
              <w:jc w:val="center"/>
            </w:pPr>
            <w:r w:rsidRPr="000749C0">
              <w:t>5</w:t>
            </w:r>
          </w:p>
          <w:p w14:paraId="03D57BDF" w14:textId="77777777" w:rsidR="00170806" w:rsidRPr="000749C0" w:rsidRDefault="00170806">
            <w:pPr>
              <w:widowControl w:val="0"/>
              <w:ind w:left="0" w:hanging="2"/>
            </w:pPr>
          </w:p>
        </w:tc>
        <w:tc>
          <w:tcPr>
            <w:tcW w:w="427" w:type="dxa"/>
            <w:vAlign w:val="center"/>
          </w:tcPr>
          <w:p w14:paraId="2FFDDC2D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5</w:t>
            </w:r>
          </w:p>
        </w:tc>
        <w:tc>
          <w:tcPr>
            <w:tcW w:w="425" w:type="dxa"/>
            <w:vAlign w:val="center"/>
          </w:tcPr>
          <w:p w14:paraId="38F46CBC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5</w:t>
            </w:r>
          </w:p>
        </w:tc>
        <w:tc>
          <w:tcPr>
            <w:tcW w:w="453" w:type="dxa"/>
            <w:vAlign w:val="center"/>
          </w:tcPr>
          <w:p w14:paraId="13FC3F97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5</w:t>
            </w:r>
          </w:p>
        </w:tc>
      </w:tr>
      <w:tr w:rsidR="00170806" w:rsidRPr="000749C0" w14:paraId="56525F75" w14:textId="77777777">
        <w:trPr>
          <w:trHeight w:val="340"/>
        </w:trPr>
        <w:tc>
          <w:tcPr>
            <w:tcW w:w="462" w:type="dxa"/>
            <w:vAlign w:val="center"/>
          </w:tcPr>
          <w:p w14:paraId="257B4113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2</w:t>
            </w:r>
          </w:p>
        </w:tc>
        <w:tc>
          <w:tcPr>
            <w:tcW w:w="4892" w:type="dxa"/>
          </w:tcPr>
          <w:p w14:paraId="047C3765" w14:textId="77777777" w:rsidR="00170806" w:rsidRPr="000749C0" w:rsidRDefault="009962C3">
            <w:pPr>
              <w:ind w:left="0" w:hanging="2"/>
              <w:jc w:val="both"/>
            </w:pPr>
            <w:r w:rsidRPr="000749C0">
              <w:t>Araştırma yöntemlerini kavramak ve ilerideki çalışma ve/veya eğitim hayatına kendini hazırlamak</w:t>
            </w:r>
          </w:p>
        </w:tc>
        <w:tc>
          <w:tcPr>
            <w:tcW w:w="428" w:type="dxa"/>
            <w:vAlign w:val="center"/>
          </w:tcPr>
          <w:p w14:paraId="2C65C7BA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57AC0096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7C9F6869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0A756FE5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5</w:t>
            </w:r>
          </w:p>
        </w:tc>
      </w:tr>
      <w:tr w:rsidR="00170806" w:rsidRPr="000749C0" w14:paraId="7CE3CD53" w14:textId="77777777">
        <w:trPr>
          <w:trHeight w:val="340"/>
        </w:trPr>
        <w:tc>
          <w:tcPr>
            <w:tcW w:w="462" w:type="dxa"/>
            <w:vAlign w:val="center"/>
          </w:tcPr>
          <w:p w14:paraId="3124FF58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3</w:t>
            </w:r>
          </w:p>
        </w:tc>
        <w:tc>
          <w:tcPr>
            <w:tcW w:w="4892" w:type="dxa"/>
          </w:tcPr>
          <w:p w14:paraId="7364A5C3" w14:textId="77777777" w:rsidR="00170806" w:rsidRPr="000749C0" w:rsidRDefault="009962C3">
            <w:pPr>
              <w:ind w:left="0" w:hanging="2"/>
              <w:jc w:val="both"/>
            </w:pPr>
            <w:r w:rsidRPr="000749C0">
              <w:t xml:space="preserve">Birey olarak, alanın gerektirdiği hümanistik ve etik duruşun yanı sıra sosyal olaylara duyarlı bir bakış açısı </w:t>
            </w:r>
            <w:r w:rsidRPr="000749C0">
              <w:t>taşımak</w:t>
            </w:r>
          </w:p>
        </w:tc>
        <w:tc>
          <w:tcPr>
            <w:tcW w:w="428" w:type="dxa"/>
            <w:vAlign w:val="center"/>
          </w:tcPr>
          <w:p w14:paraId="77381F06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3F0B2CAE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2ABDE0A9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516077E1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3</w:t>
            </w:r>
          </w:p>
        </w:tc>
      </w:tr>
      <w:tr w:rsidR="00170806" w:rsidRPr="000749C0" w14:paraId="3FA4CCAB" w14:textId="77777777">
        <w:trPr>
          <w:trHeight w:val="340"/>
        </w:trPr>
        <w:tc>
          <w:tcPr>
            <w:tcW w:w="462" w:type="dxa"/>
            <w:vAlign w:val="center"/>
          </w:tcPr>
          <w:p w14:paraId="4A48DA25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4</w:t>
            </w:r>
          </w:p>
        </w:tc>
        <w:tc>
          <w:tcPr>
            <w:tcW w:w="4892" w:type="dxa"/>
          </w:tcPr>
          <w:p w14:paraId="67E593FB" w14:textId="77777777" w:rsidR="00170806" w:rsidRPr="000749C0" w:rsidRDefault="009962C3">
            <w:pPr>
              <w:ind w:left="0" w:hanging="2"/>
              <w:jc w:val="both"/>
            </w:pPr>
            <w:r w:rsidRPr="000749C0">
              <w:t>Psikoloji araştırmalarını değerlendirebilecek ileri araştırma ve istatistik becerilerini kazanmak</w:t>
            </w:r>
          </w:p>
        </w:tc>
        <w:tc>
          <w:tcPr>
            <w:tcW w:w="428" w:type="dxa"/>
            <w:vAlign w:val="center"/>
          </w:tcPr>
          <w:p w14:paraId="6D6AFC84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3C664937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3B13A729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7C00A41C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2</w:t>
            </w:r>
          </w:p>
        </w:tc>
      </w:tr>
      <w:tr w:rsidR="00170806" w:rsidRPr="000749C0" w14:paraId="17E590FB" w14:textId="77777777">
        <w:trPr>
          <w:trHeight w:val="340"/>
        </w:trPr>
        <w:tc>
          <w:tcPr>
            <w:tcW w:w="462" w:type="dxa"/>
            <w:vAlign w:val="center"/>
          </w:tcPr>
          <w:p w14:paraId="304C97C2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5</w:t>
            </w:r>
          </w:p>
        </w:tc>
        <w:tc>
          <w:tcPr>
            <w:tcW w:w="4892" w:type="dxa"/>
          </w:tcPr>
          <w:p w14:paraId="0566CCF0" w14:textId="77777777" w:rsidR="00170806" w:rsidRPr="000749C0" w:rsidRDefault="009962C3">
            <w:pPr>
              <w:ind w:left="0" w:hanging="2"/>
              <w:jc w:val="both"/>
            </w:pPr>
            <w:r w:rsidRPr="000749C0">
              <w:t xml:space="preserve">İnsan davranışını anlamaya dönük çalışmaların ışığında değerlendirme, geliştirme ve süzgeçten geçirme becerileri ile eleştirel </w:t>
            </w:r>
            <w:r w:rsidRPr="000749C0">
              <w:t>bakış açısı edinmek</w:t>
            </w:r>
          </w:p>
        </w:tc>
        <w:tc>
          <w:tcPr>
            <w:tcW w:w="428" w:type="dxa"/>
            <w:vAlign w:val="center"/>
          </w:tcPr>
          <w:p w14:paraId="53D0D666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0DBDDE46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4804E764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7F2DB77F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2</w:t>
            </w:r>
          </w:p>
        </w:tc>
      </w:tr>
      <w:tr w:rsidR="00170806" w:rsidRPr="000749C0" w14:paraId="16085C93" w14:textId="77777777">
        <w:trPr>
          <w:trHeight w:val="340"/>
        </w:trPr>
        <w:tc>
          <w:tcPr>
            <w:tcW w:w="462" w:type="dxa"/>
            <w:vAlign w:val="center"/>
          </w:tcPr>
          <w:p w14:paraId="5CF79AD0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6</w:t>
            </w:r>
          </w:p>
        </w:tc>
        <w:tc>
          <w:tcPr>
            <w:tcW w:w="4892" w:type="dxa"/>
          </w:tcPr>
          <w:p w14:paraId="21FB0F28" w14:textId="77777777" w:rsidR="00170806" w:rsidRPr="000749C0" w:rsidRDefault="009962C3">
            <w:pPr>
              <w:ind w:left="0" w:hanging="2"/>
              <w:jc w:val="both"/>
            </w:pPr>
            <w:r w:rsidRPr="000749C0">
              <w:t xml:space="preserve">Psikolojide yetkin ve ahlaki profesyonel becerilerle kendini donatmak; etik becerilere </w:t>
            </w:r>
            <w:proofErr w:type="gramStart"/>
            <w:r w:rsidRPr="000749C0">
              <w:t>hakimiyet</w:t>
            </w:r>
            <w:proofErr w:type="gramEnd"/>
            <w:r w:rsidRPr="000749C0">
              <w:t xml:space="preserve"> elde etmek</w:t>
            </w:r>
          </w:p>
        </w:tc>
        <w:tc>
          <w:tcPr>
            <w:tcW w:w="428" w:type="dxa"/>
            <w:vAlign w:val="center"/>
          </w:tcPr>
          <w:p w14:paraId="37813318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7291F715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64C0D8E3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554D6AD5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3</w:t>
            </w:r>
          </w:p>
        </w:tc>
      </w:tr>
      <w:tr w:rsidR="00170806" w:rsidRPr="000749C0" w14:paraId="5B0BD015" w14:textId="77777777">
        <w:trPr>
          <w:trHeight w:val="340"/>
        </w:trPr>
        <w:tc>
          <w:tcPr>
            <w:tcW w:w="462" w:type="dxa"/>
            <w:vAlign w:val="center"/>
          </w:tcPr>
          <w:p w14:paraId="59D43C28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7</w:t>
            </w:r>
          </w:p>
        </w:tc>
        <w:tc>
          <w:tcPr>
            <w:tcW w:w="4892" w:type="dxa"/>
          </w:tcPr>
          <w:p w14:paraId="3E14B2AF" w14:textId="77777777" w:rsidR="00170806" w:rsidRPr="000749C0" w:rsidRDefault="009962C3">
            <w:pPr>
              <w:ind w:left="0" w:hanging="2"/>
              <w:jc w:val="both"/>
            </w:pPr>
            <w:r w:rsidRPr="000749C0">
              <w:t>Elde edilen psikolojik bilginin paylaşımını sağlayabilecek etkin sözlü ve yazılı anlatım becerileri sunmak</w:t>
            </w:r>
          </w:p>
        </w:tc>
        <w:tc>
          <w:tcPr>
            <w:tcW w:w="428" w:type="dxa"/>
            <w:vAlign w:val="center"/>
          </w:tcPr>
          <w:p w14:paraId="3B17A97C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15CDBF95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113B8030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32B168BC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2</w:t>
            </w:r>
          </w:p>
        </w:tc>
      </w:tr>
      <w:tr w:rsidR="00170806" w:rsidRPr="000749C0" w14:paraId="49402A84" w14:textId="77777777">
        <w:trPr>
          <w:trHeight w:val="340"/>
        </w:trPr>
        <w:tc>
          <w:tcPr>
            <w:tcW w:w="462" w:type="dxa"/>
            <w:vAlign w:val="center"/>
          </w:tcPr>
          <w:p w14:paraId="6F3AA306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8</w:t>
            </w:r>
          </w:p>
        </w:tc>
        <w:tc>
          <w:tcPr>
            <w:tcW w:w="4892" w:type="dxa"/>
          </w:tcPr>
          <w:p w14:paraId="378CFE83" w14:textId="77777777" w:rsidR="00170806" w:rsidRPr="000749C0" w:rsidRDefault="009962C3">
            <w:pPr>
              <w:ind w:left="0" w:hanging="2"/>
              <w:jc w:val="both"/>
            </w:pPr>
            <w:r w:rsidRPr="000749C0">
              <w:t>Psikolojik ölçme ve değerlendirme için gerekli araç-gereç bilgisine ve teknik bilgiye sahip olmak</w:t>
            </w:r>
          </w:p>
        </w:tc>
        <w:tc>
          <w:tcPr>
            <w:tcW w:w="428" w:type="dxa"/>
            <w:vAlign w:val="center"/>
          </w:tcPr>
          <w:p w14:paraId="370CBFA2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7F206DBC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1A1EB4DE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270D6DF5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2</w:t>
            </w:r>
          </w:p>
        </w:tc>
      </w:tr>
      <w:tr w:rsidR="00170806" w:rsidRPr="000749C0" w14:paraId="50AA586F" w14:textId="77777777">
        <w:trPr>
          <w:trHeight w:val="340"/>
        </w:trPr>
        <w:tc>
          <w:tcPr>
            <w:tcW w:w="462" w:type="dxa"/>
            <w:vAlign w:val="center"/>
          </w:tcPr>
          <w:p w14:paraId="3DABF3FA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9</w:t>
            </w:r>
          </w:p>
        </w:tc>
        <w:tc>
          <w:tcPr>
            <w:tcW w:w="4892" w:type="dxa"/>
          </w:tcPr>
          <w:p w14:paraId="08BB987D" w14:textId="77777777" w:rsidR="00170806" w:rsidRPr="000749C0" w:rsidRDefault="009962C3">
            <w:pPr>
              <w:ind w:left="0" w:hanging="2"/>
              <w:jc w:val="both"/>
            </w:pPr>
            <w:r w:rsidRPr="000749C0">
              <w:t xml:space="preserve">Psikoloji biliminin tarihsel süreç içindeki gelişimi rehberliğinde alana </w:t>
            </w:r>
            <w:proofErr w:type="gramStart"/>
            <w:r w:rsidRPr="000749C0">
              <w:t>hakimiyet</w:t>
            </w:r>
            <w:proofErr w:type="gramEnd"/>
            <w:r w:rsidRPr="000749C0">
              <w:t xml:space="preserve"> kazanmak</w:t>
            </w:r>
          </w:p>
        </w:tc>
        <w:tc>
          <w:tcPr>
            <w:tcW w:w="428" w:type="dxa"/>
            <w:vAlign w:val="center"/>
          </w:tcPr>
          <w:p w14:paraId="1FD59EA5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6133F25C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20E5AC22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26095FBB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3</w:t>
            </w:r>
          </w:p>
        </w:tc>
      </w:tr>
      <w:tr w:rsidR="00170806" w:rsidRPr="000749C0" w14:paraId="1D389427" w14:textId="77777777">
        <w:trPr>
          <w:trHeight w:val="340"/>
        </w:trPr>
        <w:tc>
          <w:tcPr>
            <w:tcW w:w="462" w:type="dxa"/>
            <w:vAlign w:val="center"/>
          </w:tcPr>
          <w:p w14:paraId="320F6973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10</w:t>
            </w:r>
          </w:p>
        </w:tc>
        <w:tc>
          <w:tcPr>
            <w:tcW w:w="4892" w:type="dxa"/>
          </w:tcPr>
          <w:p w14:paraId="144D336D" w14:textId="77777777" w:rsidR="00170806" w:rsidRPr="000749C0" w:rsidRDefault="009962C3">
            <w:pPr>
              <w:ind w:left="0" w:hanging="2"/>
              <w:jc w:val="both"/>
            </w:pPr>
            <w:r w:rsidRPr="000749C0">
              <w:t xml:space="preserve">Felsefi düşünme becerisinden </w:t>
            </w:r>
            <w:r w:rsidRPr="000749C0">
              <w:t>hareketle sosyal bilimlerin en önemli unsurlarından olan analiz ve sentez yeteneğini elde etmek ve geliştirmek</w:t>
            </w:r>
          </w:p>
        </w:tc>
        <w:tc>
          <w:tcPr>
            <w:tcW w:w="428" w:type="dxa"/>
            <w:vAlign w:val="center"/>
          </w:tcPr>
          <w:p w14:paraId="70BA9D7C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4238836D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0D16BD4D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3C68D823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2</w:t>
            </w:r>
          </w:p>
        </w:tc>
      </w:tr>
      <w:tr w:rsidR="00170806" w:rsidRPr="000749C0" w14:paraId="4C20475D" w14:textId="77777777">
        <w:trPr>
          <w:trHeight w:val="340"/>
        </w:trPr>
        <w:tc>
          <w:tcPr>
            <w:tcW w:w="462" w:type="dxa"/>
            <w:vAlign w:val="center"/>
          </w:tcPr>
          <w:p w14:paraId="1E98630D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11</w:t>
            </w:r>
          </w:p>
        </w:tc>
        <w:tc>
          <w:tcPr>
            <w:tcW w:w="4892" w:type="dxa"/>
          </w:tcPr>
          <w:p w14:paraId="571CBD1E" w14:textId="77777777" w:rsidR="00170806" w:rsidRPr="000749C0" w:rsidRDefault="009962C3">
            <w:pPr>
              <w:ind w:left="0" w:hanging="2"/>
              <w:jc w:val="both"/>
            </w:pPr>
            <w:r w:rsidRPr="000749C0">
              <w:t>Genel psikoloji bilgisini kültürel bağlamda değerlendirme yeteneğine sahip olmak</w:t>
            </w:r>
          </w:p>
        </w:tc>
        <w:tc>
          <w:tcPr>
            <w:tcW w:w="428" w:type="dxa"/>
            <w:vAlign w:val="center"/>
          </w:tcPr>
          <w:p w14:paraId="0490081C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7" w:type="dxa"/>
            <w:vAlign w:val="center"/>
          </w:tcPr>
          <w:p w14:paraId="2493D657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25" w:type="dxa"/>
            <w:vAlign w:val="center"/>
          </w:tcPr>
          <w:p w14:paraId="56929BF9" w14:textId="77777777" w:rsidR="00170806" w:rsidRPr="000749C0" w:rsidRDefault="009962C3">
            <w:pPr>
              <w:widowControl w:val="0"/>
              <w:ind w:left="0" w:hanging="2"/>
            </w:pPr>
            <w:r w:rsidRPr="000749C0">
              <w:t>0</w:t>
            </w:r>
          </w:p>
        </w:tc>
        <w:tc>
          <w:tcPr>
            <w:tcW w:w="453" w:type="dxa"/>
            <w:vAlign w:val="center"/>
          </w:tcPr>
          <w:p w14:paraId="51768D87" w14:textId="77777777" w:rsidR="00170806" w:rsidRPr="000749C0" w:rsidRDefault="009962C3">
            <w:pPr>
              <w:widowControl w:val="0"/>
              <w:ind w:left="0" w:hanging="2"/>
              <w:rPr>
                <w:b/>
              </w:rPr>
            </w:pPr>
            <w:r w:rsidRPr="000749C0">
              <w:rPr>
                <w:b/>
              </w:rPr>
              <w:t>4</w:t>
            </w:r>
          </w:p>
        </w:tc>
      </w:tr>
    </w:tbl>
    <w:p w14:paraId="0D5E9407" w14:textId="77777777" w:rsidR="00170806" w:rsidRPr="000749C0" w:rsidRDefault="009962C3">
      <w:pPr>
        <w:tabs>
          <w:tab w:val="left" w:pos="1440"/>
        </w:tabs>
        <w:ind w:left="0" w:hanging="2"/>
        <w:jc w:val="both"/>
      </w:pPr>
      <w:r w:rsidRPr="000749C0">
        <w:t xml:space="preserve">*0 hiç, 1 en düşük, 2 düşük, 3 orta, 4 </w:t>
      </w:r>
      <w:r w:rsidRPr="000749C0">
        <w:t>yüksek, 5 en yüksek ya da tamamen/kısmen şeklinde de belirtilebilir.</w:t>
      </w:r>
    </w:p>
    <w:p w14:paraId="006190D6" w14:textId="77777777" w:rsidR="00170806" w:rsidRPr="000749C0" w:rsidRDefault="00170806">
      <w:pPr>
        <w:tabs>
          <w:tab w:val="left" w:pos="1440"/>
        </w:tabs>
        <w:ind w:left="0" w:hanging="2"/>
        <w:jc w:val="both"/>
      </w:pPr>
    </w:p>
    <w:p w14:paraId="39FE0F60" w14:textId="77777777" w:rsidR="00170806" w:rsidRPr="000749C0" w:rsidRDefault="00170806">
      <w:pPr>
        <w:tabs>
          <w:tab w:val="left" w:pos="1440"/>
        </w:tabs>
        <w:ind w:left="0" w:hanging="2"/>
        <w:jc w:val="both"/>
      </w:pPr>
    </w:p>
    <w:p w14:paraId="62A0A11A" w14:textId="77777777" w:rsidR="00170806" w:rsidRPr="000749C0" w:rsidRDefault="009962C3">
      <w:pPr>
        <w:ind w:left="0" w:hanging="2"/>
        <w:jc w:val="both"/>
      </w:pPr>
      <w:r w:rsidRPr="000749C0">
        <w:rPr>
          <w:b/>
        </w:rPr>
        <w:t>AKTS (İŞ YÜKÜ TABLOSU)</w:t>
      </w:r>
    </w:p>
    <w:p w14:paraId="475158C2" w14:textId="77777777" w:rsidR="00170806" w:rsidRPr="000749C0" w:rsidRDefault="00170806">
      <w:pPr>
        <w:ind w:left="0" w:hanging="2"/>
        <w:jc w:val="both"/>
      </w:pPr>
    </w:p>
    <w:tbl>
      <w:tblPr>
        <w:tblStyle w:val="a3"/>
        <w:tblW w:w="91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3"/>
        <w:gridCol w:w="1276"/>
        <w:gridCol w:w="1276"/>
        <w:gridCol w:w="1276"/>
      </w:tblGrid>
      <w:tr w:rsidR="00170806" w:rsidRPr="000749C0" w14:paraId="05F9552D" w14:textId="77777777">
        <w:tc>
          <w:tcPr>
            <w:tcW w:w="5353" w:type="dxa"/>
            <w:vAlign w:val="center"/>
          </w:tcPr>
          <w:p w14:paraId="16C6DD0D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Etkinlikler</w:t>
            </w:r>
          </w:p>
        </w:tc>
        <w:tc>
          <w:tcPr>
            <w:tcW w:w="1276" w:type="dxa"/>
            <w:vAlign w:val="center"/>
          </w:tcPr>
          <w:p w14:paraId="661AF5A4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Sayısı</w:t>
            </w:r>
            <w:r w:rsidRPr="000749C0">
              <w:t xml:space="preserve"> </w:t>
            </w:r>
          </w:p>
        </w:tc>
        <w:tc>
          <w:tcPr>
            <w:tcW w:w="1276" w:type="dxa"/>
            <w:vAlign w:val="center"/>
          </w:tcPr>
          <w:p w14:paraId="334E7E14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Süresi (Saat)</w:t>
            </w:r>
          </w:p>
          <w:p w14:paraId="65479583" w14:textId="77777777" w:rsidR="00170806" w:rsidRPr="000749C0" w:rsidRDefault="00170806">
            <w:pPr>
              <w:ind w:left="0" w:hanging="2"/>
              <w:jc w:val="both"/>
            </w:pPr>
          </w:p>
        </w:tc>
        <w:tc>
          <w:tcPr>
            <w:tcW w:w="1276" w:type="dxa"/>
            <w:vAlign w:val="center"/>
          </w:tcPr>
          <w:p w14:paraId="063FB10A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Toplam</w:t>
            </w:r>
            <w:r w:rsidRPr="000749C0">
              <w:rPr>
                <w:b/>
              </w:rPr>
              <w:br/>
              <w:t>İş Yükü</w:t>
            </w:r>
          </w:p>
          <w:p w14:paraId="54777611" w14:textId="77777777" w:rsidR="00170806" w:rsidRPr="000749C0" w:rsidRDefault="00170806">
            <w:pPr>
              <w:ind w:left="0" w:hanging="2"/>
              <w:jc w:val="both"/>
            </w:pPr>
          </w:p>
        </w:tc>
      </w:tr>
      <w:tr w:rsidR="00170806" w:rsidRPr="000749C0" w14:paraId="7544B648" w14:textId="77777777">
        <w:tc>
          <w:tcPr>
            <w:tcW w:w="5353" w:type="dxa"/>
            <w:vAlign w:val="center"/>
          </w:tcPr>
          <w:p w14:paraId="49456182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Ders Süresi</w:t>
            </w:r>
            <w:r w:rsidRPr="000749C0">
              <w:t xml:space="preserve"> </w:t>
            </w:r>
          </w:p>
        </w:tc>
        <w:tc>
          <w:tcPr>
            <w:tcW w:w="1276" w:type="dxa"/>
            <w:vAlign w:val="center"/>
          </w:tcPr>
          <w:p w14:paraId="05BAA0FB" w14:textId="77777777" w:rsidR="00170806" w:rsidRPr="000749C0" w:rsidRDefault="009962C3">
            <w:pPr>
              <w:ind w:left="0" w:hanging="2"/>
              <w:jc w:val="center"/>
            </w:pPr>
            <w:r w:rsidRPr="000749C0">
              <w:t>14</w:t>
            </w:r>
          </w:p>
        </w:tc>
        <w:tc>
          <w:tcPr>
            <w:tcW w:w="1276" w:type="dxa"/>
            <w:vAlign w:val="center"/>
          </w:tcPr>
          <w:p w14:paraId="63BE6E1C" w14:textId="77777777" w:rsidR="00170806" w:rsidRPr="000749C0" w:rsidRDefault="009962C3">
            <w:pPr>
              <w:ind w:left="0" w:hanging="2"/>
              <w:jc w:val="center"/>
            </w:pPr>
            <w:r w:rsidRPr="000749C0">
              <w:t>3</w:t>
            </w:r>
          </w:p>
        </w:tc>
        <w:tc>
          <w:tcPr>
            <w:tcW w:w="1276" w:type="dxa"/>
            <w:vAlign w:val="center"/>
          </w:tcPr>
          <w:p w14:paraId="1B931977" w14:textId="77777777" w:rsidR="00170806" w:rsidRPr="000749C0" w:rsidRDefault="009962C3">
            <w:pPr>
              <w:ind w:left="0" w:hanging="2"/>
              <w:jc w:val="center"/>
            </w:pPr>
            <w:r w:rsidRPr="000749C0">
              <w:t>42</w:t>
            </w:r>
          </w:p>
        </w:tc>
      </w:tr>
      <w:tr w:rsidR="00170806" w:rsidRPr="000749C0" w14:paraId="41573B5D" w14:textId="77777777">
        <w:trPr>
          <w:trHeight w:val="328"/>
        </w:trPr>
        <w:tc>
          <w:tcPr>
            <w:tcW w:w="5353" w:type="dxa"/>
            <w:vAlign w:val="center"/>
          </w:tcPr>
          <w:p w14:paraId="6811D001" w14:textId="77777777" w:rsidR="00170806" w:rsidRPr="000749C0" w:rsidRDefault="009962C3">
            <w:pPr>
              <w:ind w:left="0" w:hanging="2"/>
              <w:jc w:val="both"/>
            </w:pPr>
            <w:proofErr w:type="spellStart"/>
            <w:r w:rsidRPr="000749C0">
              <w:rPr>
                <w:b/>
              </w:rPr>
              <w:t>Laboratuar</w:t>
            </w:r>
            <w:proofErr w:type="spellEnd"/>
            <w:r w:rsidRPr="000749C0">
              <w:t xml:space="preserve"> </w:t>
            </w:r>
          </w:p>
        </w:tc>
        <w:tc>
          <w:tcPr>
            <w:tcW w:w="1276" w:type="dxa"/>
            <w:vAlign w:val="center"/>
          </w:tcPr>
          <w:p w14:paraId="0E65AD47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6DB53A62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5C8DA747" w14:textId="77777777" w:rsidR="00170806" w:rsidRPr="000749C0" w:rsidRDefault="00170806">
            <w:pPr>
              <w:ind w:left="0" w:hanging="2"/>
              <w:jc w:val="center"/>
            </w:pPr>
          </w:p>
        </w:tc>
      </w:tr>
      <w:tr w:rsidR="00170806" w:rsidRPr="000749C0" w14:paraId="50DCE198" w14:textId="77777777">
        <w:tc>
          <w:tcPr>
            <w:tcW w:w="5353" w:type="dxa"/>
            <w:vAlign w:val="center"/>
          </w:tcPr>
          <w:p w14:paraId="4A8D4031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Uygulama</w:t>
            </w:r>
            <w:r w:rsidRPr="000749C0">
              <w:t xml:space="preserve"> </w:t>
            </w:r>
          </w:p>
        </w:tc>
        <w:tc>
          <w:tcPr>
            <w:tcW w:w="1276" w:type="dxa"/>
            <w:vAlign w:val="center"/>
          </w:tcPr>
          <w:p w14:paraId="27E476BD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02ABE976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1827FB35" w14:textId="77777777" w:rsidR="00170806" w:rsidRPr="000749C0" w:rsidRDefault="00170806">
            <w:pPr>
              <w:ind w:left="0" w:hanging="2"/>
              <w:jc w:val="center"/>
            </w:pPr>
          </w:p>
        </w:tc>
      </w:tr>
      <w:tr w:rsidR="00170806" w:rsidRPr="000749C0" w14:paraId="0E2BED1A" w14:textId="77777777">
        <w:tc>
          <w:tcPr>
            <w:tcW w:w="5353" w:type="dxa"/>
            <w:vAlign w:val="center"/>
          </w:tcPr>
          <w:p w14:paraId="44C75DAF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 xml:space="preserve">Derse Özgü Staj </w:t>
            </w:r>
            <w:r w:rsidRPr="000749C0">
              <w:t xml:space="preserve">(varsa) </w:t>
            </w:r>
          </w:p>
        </w:tc>
        <w:tc>
          <w:tcPr>
            <w:tcW w:w="1276" w:type="dxa"/>
            <w:vAlign w:val="center"/>
          </w:tcPr>
          <w:p w14:paraId="2F61D7C5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579F6832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196D38E2" w14:textId="77777777" w:rsidR="00170806" w:rsidRPr="000749C0" w:rsidRDefault="00170806">
            <w:pPr>
              <w:ind w:left="0" w:hanging="2"/>
              <w:jc w:val="center"/>
            </w:pPr>
          </w:p>
        </w:tc>
      </w:tr>
      <w:tr w:rsidR="00170806" w:rsidRPr="000749C0" w14:paraId="5CEA2BC5" w14:textId="77777777">
        <w:tc>
          <w:tcPr>
            <w:tcW w:w="5353" w:type="dxa"/>
            <w:vAlign w:val="center"/>
          </w:tcPr>
          <w:p w14:paraId="4633BE5C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Alan Çalışması</w:t>
            </w:r>
            <w:r w:rsidRPr="000749C0">
              <w:t xml:space="preserve"> </w:t>
            </w:r>
          </w:p>
        </w:tc>
        <w:tc>
          <w:tcPr>
            <w:tcW w:w="1276" w:type="dxa"/>
            <w:vAlign w:val="center"/>
          </w:tcPr>
          <w:p w14:paraId="4A1AA6F0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7B832504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713016DE" w14:textId="77777777" w:rsidR="00170806" w:rsidRPr="000749C0" w:rsidRDefault="00170806">
            <w:pPr>
              <w:ind w:left="0" w:hanging="2"/>
              <w:jc w:val="center"/>
            </w:pPr>
          </w:p>
        </w:tc>
      </w:tr>
      <w:tr w:rsidR="00170806" w:rsidRPr="000749C0" w14:paraId="21184903" w14:textId="77777777">
        <w:tc>
          <w:tcPr>
            <w:tcW w:w="5353" w:type="dxa"/>
            <w:vAlign w:val="center"/>
          </w:tcPr>
          <w:p w14:paraId="1E9E1EC7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 xml:space="preserve">Sınıf </w:t>
            </w:r>
            <w:r w:rsidRPr="000749C0">
              <w:rPr>
                <w:b/>
              </w:rPr>
              <w:t>Dışı Ders Çalışma Süresi</w:t>
            </w:r>
            <w:r w:rsidRPr="000749C0">
              <w:t xml:space="preserve"> (Ön çalışma, pekiştirme)</w:t>
            </w:r>
          </w:p>
        </w:tc>
        <w:tc>
          <w:tcPr>
            <w:tcW w:w="1276" w:type="dxa"/>
            <w:vAlign w:val="center"/>
          </w:tcPr>
          <w:p w14:paraId="330F7596" w14:textId="77777777" w:rsidR="00170806" w:rsidRPr="000749C0" w:rsidRDefault="009962C3">
            <w:pPr>
              <w:ind w:left="0" w:hanging="2"/>
              <w:jc w:val="center"/>
            </w:pPr>
            <w:r w:rsidRPr="000749C0">
              <w:t>14</w:t>
            </w:r>
          </w:p>
        </w:tc>
        <w:tc>
          <w:tcPr>
            <w:tcW w:w="1276" w:type="dxa"/>
            <w:vAlign w:val="center"/>
          </w:tcPr>
          <w:p w14:paraId="731EC54B" w14:textId="77777777" w:rsidR="00170806" w:rsidRPr="000749C0" w:rsidRDefault="009962C3">
            <w:pPr>
              <w:ind w:left="0" w:hanging="2"/>
              <w:jc w:val="center"/>
            </w:pPr>
            <w:r w:rsidRPr="000749C0">
              <w:t>4</w:t>
            </w:r>
          </w:p>
        </w:tc>
        <w:tc>
          <w:tcPr>
            <w:tcW w:w="1276" w:type="dxa"/>
            <w:vAlign w:val="center"/>
          </w:tcPr>
          <w:p w14:paraId="7E83CB39" w14:textId="77777777" w:rsidR="00170806" w:rsidRPr="000749C0" w:rsidRDefault="009962C3">
            <w:pPr>
              <w:ind w:left="0" w:hanging="2"/>
              <w:jc w:val="center"/>
            </w:pPr>
            <w:r w:rsidRPr="000749C0">
              <w:t>56</w:t>
            </w:r>
          </w:p>
        </w:tc>
      </w:tr>
      <w:tr w:rsidR="00170806" w:rsidRPr="000749C0" w14:paraId="5E533234" w14:textId="77777777">
        <w:tc>
          <w:tcPr>
            <w:tcW w:w="5353" w:type="dxa"/>
            <w:vAlign w:val="center"/>
          </w:tcPr>
          <w:p w14:paraId="3BB5C2F2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Sunum / Seminer Hazırlama</w:t>
            </w:r>
            <w:r w:rsidRPr="000749C0">
              <w:t xml:space="preserve"> </w:t>
            </w:r>
          </w:p>
        </w:tc>
        <w:tc>
          <w:tcPr>
            <w:tcW w:w="1276" w:type="dxa"/>
            <w:vAlign w:val="center"/>
          </w:tcPr>
          <w:p w14:paraId="470482FF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13225C9D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28479CB2" w14:textId="77777777" w:rsidR="00170806" w:rsidRPr="000749C0" w:rsidRDefault="00170806">
            <w:pPr>
              <w:ind w:left="0" w:hanging="2"/>
              <w:jc w:val="center"/>
            </w:pPr>
          </w:p>
        </w:tc>
      </w:tr>
      <w:tr w:rsidR="00170806" w:rsidRPr="000749C0" w14:paraId="3C8D66CE" w14:textId="77777777">
        <w:tc>
          <w:tcPr>
            <w:tcW w:w="5353" w:type="dxa"/>
            <w:vAlign w:val="center"/>
          </w:tcPr>
          <w:p w14:paraId="38B9D10E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Proje</w:t>
            </w:r>
            <w:r w:rsidRPr="000749C0">
              <w:t xml:space="preserve"> </w:t>
            </w:r>
          </w:p>
        </w:tc>
        <w:tc>
          <w:tcPr>
            <w:tcW w:w="1276" w:type="dxa"/>
            <w:vAlign w:val="center"/>
          </w:tcPr>
          <w:p w14:paraId="4B95C999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4C63BF4F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29AF138A" w14:textId="77777777" w:rsidR="00170806" w:rsidRPr="000749C0" w:rsidRDefault="00170806">
            <w:pPr>
              <w:ind w:left="0" w:hanging="2"/>
              <w:jc w:val="center"/>
            </w:pPr>
          </w:p>
        </w:tc>
      </w:tr>
      <w:tr w:rsidR="00170806" w:rsidRPr="000749C0" w14:paraId="1C7E1C30" w14:textId="77777777">
        <w:tc>
          <w:tcPr>
            <w:tcW w:w="5353" w:type="dxa"/>
            <w:vAlign w:val="center"/>
          </w:tcPr>
          <w:p w14:paraId="17ADC63A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Ödevler</w:t>
            </w:r>
            <w:r w:rsidRPr="000749C0">
              <w:t xml:space="preserve"> </w:t>
            </w:r>
          </w:p>
        </w:tc>
        <w:tc>
          <w:tcPr>
            <w:tcW w:w="1276" w:type="dxa"/>
            <w:vAlign w:val="center"/>
          </w:tcPr>
          <w:p w14:paraId="009A6D4D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3F5FC85D" w14:textId="77777777" w:rsidR="00170806" w:rsidRPr="000749C0" w:rsidRDefault="00170806">
            <w:pPr>
              <w:ind w:left="0" w:hanging="2"/>
              <w:jc w:val="center"/>
            </w:pPr>
          </w:p>
        </w:tc>
        <w:tc>
          <w:tcPr>
            <w:tcW w:w="1276" w:type="dxa"/>
            <w:vAlign w:val="center"/>
          </w:tcPr>
          <w:p w14:paraId="589663C3" w14:textId="77777777" w:rsidR="00170806" w:rsidRPr="000749C0" w:rsidRDefault="00170806">
            <w:pPr>
              <w:ind w:left="0" w:hanging="2"/>
              <w:jc w:val="center"/>
            </w:pPr>
          </w:p>
        </w:tc>
      </w:tr>
      <w:tr w:rsidR="00170806" w:rsidRPr="000749C0" w14:paraId="6A1540FB" w14:textId="77777777">
        <w:tc>
          <w:tcPr>
            <w:tcW w:w="5353" w:type="dxa"/>
            <w:vAlign w:val="center"/>
          </w:tcPr>
          <w:p w14:paraId="2D0C29F1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Ara sınav</w:t>
            </w:r>
          </w:p>
        </w:tc>
        <w:tc>
          <w:tcPr>
            <w:tcW w:w="1276" w:type="dxa"/>
            <w:vAlign w:val="center"/>
          </w:tcPr>
          <w:p w14:paraId="46B1C77C" w14:textId="77777777" w:rsidR="00170806" w:rsidRPr="000749C0" w:rsidRDefault="009962C3">
            <w:pPr>
              <w:ind w:left="0" w:hanging="2"/>
              <w:jc w:val="center"/>
            </w:pPr>
            <w:r w:rsidRPr="000749C0">
              <w:t>1</w:t>
            </w:r>
          </w:p>
        </w:tc>
        <w:tc>
          <w:tcPr>
            <w:tcW w:w="1276" w:type="dxa"/>
            <w:vAlign w:val="center"/>
          </w:tcPr>
          <w:p w14:paraId="2D3EBE15" w14:textId="77777777" w:rsidR="00170806" w:rsidRPr="000749C0" w:rsidRDefault="009962C3">
            <w:pPr>
              <w:ind w:left="0" w:hanging="2"/>
              <w:jc w:val="center"/>
            </w:pPr>
            <w:r w:rsidRPr="000749C0">
              <w:t>1</w:t>
            </w:r>
          </w:p>
        </w:tc>
        <w:tc>
          <w:tcPr>
            <w:tcW w:w="1276" w:type="dxa"/>
            <w:vAlign w:val="center"/>
          </w:tcPr>
          <w:p w14:paraId="5B0F03E5" w14:textId="77777777" w:rsidR="00170806" w:rsidRPr="000749C0" w:rsidRDefault="009962C3">
            <w:pPr>
              <w:ind w:left="0" w:hanging="2"/>
              <w:jc w:val="center"/>
            </w:pPr>
            <w:r w:rsidRPr="000749C0">
              <w:t>1</w:t>
            </w:r>
          </w:p>
        </w:tc>
      </w:tr>
      <w:tr w:rsidR="00170806" w:rsidRPr="000749C0" w14:paraId="23604DB9" w14:textId="77777777">
        <w:tc>
          <w:tcPr>
            <w:tcW w:w="5353" w:type="dxa"/>
            <w:vAlign w:val="center"/>
          </w:tcPr>
          <w:p w14:paraId="4C6AC063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Ara sınav - hazırlık</w:t>
            </w:r>
          </w:p>
        </w:tc>
        <w:tc>
          <w:tcPr>
            <w:tcW w:w="1276" w:type="dxa"/>
            <w:vAlign w:val="center"/>
          </w:tcPr>
          <w:p w14:paraId="366382B0" w14:textId="77777777" w:rsidR="00170806" w:rsidRPr="000749C0" w:rsidRDefault="009962C3">
            <w:pPr>
              <w:ind w:left="0" w:hanging="2"/>
              <w:jc w:val="center"/>
            </w:pPr>
            <w:r w:rsidRPr="000749C0">
              <w:t>1</w:t>
            </w:r>
          </w:p>
        </w:tc>
        <w:tc>
          <w:tcPr>
            <w:tcW w:w="1276" w:type="dxa"/>
            <w:vAlign w:val="center"/>
          </w:tcPr>
          <w:p w14:paraId="229962EB" w14:textId="77777777" w:rsidR="00170806" w:rsidRPr="000749C0" w:rsidRDefault="009962C3">
            <w:pPr>
              <w:ind w:left="0" w:hanging="2"/>
              <w:jc w:val="center"/>
            </w:pPr>
            <w:r w:rsidRPr="000749C0">
              <w:t>25</w:t>
            </w:r>
          </w:p>
        </w:tc>
        <w:tc>
          <w:tcPr>
            <w:tcW w:w="1276" w:type="dxa"/>
            <w:vAlign w:val="center"/>
          </w:tcPr>
          <w:p w14:paraId="7174A80F" w14:textId="77777777" w:rsidR="00170806" w:rsidRPr="000749C0" w:rsidRDefault="009962C3">
            <w:pPr>
              <w:ind w:left="0" w:hanging="2"/>
              <w:jc w:val="center"/>
            </w:pPr>
            <w:r w:rsidRPr="000749C0">
              <w:t>25</w:t>
            </w:r>
          </w:p>
        </w:tc>
      </w:tr>
      <w:tr w:rsidR="00170806" w:rsidRPr="000749C0" w14:paraId="54FA1A08" w14:textId="77777777">
        <w:tc>
          <w:tcPr>
            <w:tcW w:w="5353" w:type="dxa"/>
            <w:vAlign w:val="center"/>
          </w:tcPr>
          <w:p w14:paraId="409278DD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Yarıyıl Sonu Sınavı</w:t>
            </w:r>
            <w:r w:rsidRPr="000749C0">
              <w:t xml:space="preserve"> </w:t>
            </w:r>
          </w:p>
        </w:tc>
        <w:tc>
          <w:tcPr>
            <w:tcW w:w="1276" w:type="dxa"/>
            <w:vAlign w:val="center"/>
          </w:tcPr>
          <w:p w14:paraId="4E339B23" w14:textId="77777777" w:rsidR="00170806" w:rsidRPr="000749C0" w:rsidRDefault="009962C3">
            <w:pPr>
              <w:ind w:left="0" w:hanging="2"/>
              <w:jc w:val="center"/>
            </w:pPr>
            <w:r w:rsidRPr="000749C0">
              <w:t>1</w:t>
            </w:r>
          </w:p>
        </w:tc>
        <w:tc>
          <w:tcPr>
            <w:tcW w:w="1276" w:type="dxa"/>
            <w:vAlign w:val="center"/>
          </w:tcPr>
          <w:p w14:paraId="2CD37A4A" w14:textId="77777777" w:rsidR="00170806" w:rsidRPr="000749C0" w:rsidRDefault="009962C3">
            <w:pPr>
              <w:ind w:left="0" w:hanging="2"/>
              <w:jc w:val="center"/>
            </w:pPr>
            <w:r w:rsidRPr="000749C0">
              <w:t>1</w:t>
            </w:r>
          </w:p>
        </w:tc>
        <w:tc>
          <w:tcPr>
            <w:tcW w:w="1276" w:type="dxa"/>
            <w:vAlign w:val="center"/>
          </w:tcPr>
          <w:p w14:paraId="480723ED" w14:textId="77777777" w:rsidR="00170806" w:rsidRPr="000749C0" w:rsidRDefault="009962C3">
            <w:pPr>
              <w:ind w:left="0" w:hanging="2"/>
              <w:jc w:val="center"/>
            </w:pPr>
            <w:r w:rsidRPr="000749C0">
              <w:t>1</w:t>
            </w:r>
          </w:p>
        </w:tc>
      </w:tr>
      <w:tr w:rsidR="00170806" w:rsidRPr="000749C0" w14:paraId="168B5CD5" w14:textId="77777777">
        <w:tc>
          <w:tcPr>
            <w:tcW w:w="5353" w:type="dxa"/>
            <w:vAlign w:val="center"/>
          </w:tcPr>
          <w:p w14:paraId="19C58411" w14:textId="77777777" w:rsidR="00170806" w:rsidRPr="000749C0" w:rsidRDefault="009962C3">
            <w:pPr>
              <w:ind w:left="0" w:hanging="2"/>
              <w:jc w:val="both"/>
            </w:pPr>
            <w:r w:rsidRPr="000749C0">
              <w:rPr>
                <w:b/>
              </w:rPr>
              <w:t>Yarıyıl Sonu Sınavı - hazırlık</w:t>
            </w:r>
          </w:p>
        </w:tc>
        <w:tc>
          <w:tcPr>
            <w:tcW w:w="1276" w:type="dxa"/>
            <w:vAlign w:val="center"/>
          </w:tcPr>
          <w:p w14:paraId="49684DE0" w14:textId="77777777" w:rsidR="00170806" w:rsidRPr="000749C0" w:rsidRDefault="009962C3">
            <w:pPr>
              <w:ind w:left="0" w:hanging="2"/>
              <w:jc w:val="center"/>
            </w:pPr>
            <w:r w:rsidRPr="000749C0">
              <w:t>1</w:t>
            </w:r>
          </w:p>
        </w:tc>
        <w:tc>
          <w:tcPr>
            <w:tcW w:w="1276" w:type="dxa"/>
            <w:vAlign w:val="center"/>
          </w:tcPr>
          <w:p w14:paraId="41807213" w14:textId="77777777" w:rsidR="00170806" w:rsidRPr="000749C0" w:rsidRDefault="009962C3">
            <w:pPr>
              <w:ind w:left="0" w:hanging="2"/>
              <w:jc w:val="center"/>
            </w:pPr>
            <w:r w:rsidRPr="000749C0">
              <w:t>25</w:t>
            </w:r>
          </w:p>
        </w:tc>
        <w:tc>
          <w:tcPr>
            <w:tcW w:w="1276" w:type="dxa"/>
            <w:vAlign w:val="center"/>
          </w:tcPr>
          <w:p w14:paraId="77A52BB9" w14:textId="77777777" w:rsidR="00170806" w:rsidRPr="000749C0" w:rsidRDefault="009962C3">
            <w:pPr>
              <w:ind w:left="0" w:hanging="2"/>
              <w:jc w:val="center"/>
            </w:pPr>
            <w:r w:rsidRPr="000749C0">
              <w:t>25</w:t>
            </w:r>
          </w:p>
        </w:tc>
      </w:tr>
      <w:tr w:rsidR="00170806" w:rsidRPr="000749C0" w14:paraId="6B07D835" w14:textId="77777777">
        <w:tc>
          <w:tcPr>
            <w:tcW w:w="5353" w:type="dxa"/>
          </w:tcPr>
          <w:p w14:paraId="7B751E55" w14:textId="77777777" w:rsidR="00170806" w:rsidRPr="000749C0" w:rsidRDefault="009962C3">
            <w:pPr>
              <w:ind w:left="0" w:hanging="2"/>
              <w:jc w:val="right"/>
            </w:pPr>
            <w:r w:rsidRPr="000749C0">
              <w:rPr>
                <w:b/>
              </w:rPr>
              <w:t xml:space="preserve">Toplam İş Yükü </w:t>
            </w:r>
          </w:p>
        </w:tc>
        <w:tc>
          <w:tcPr>
            <w:tcW w:w="1276" w:type="dxa"/>
            <w:vAlign w:val="center"/>
          </w:tcPr>
          <w:p w14:paraId="5719A39B" w14:textId="77777777" w:rsidR="00170806" w:rsidRPr="000749C0" w:rsidRDefault="00170806">
            <w:pPr>
              <w:ind w:left="0" w:hanging="2"/>
              <w:jc w:val="both"/>
            </w:pPr>
          </w:p>
        </w:tc>
        <w:tc>
          <w:tcPr>
            <w:tcW w:w="1276" w:type="dxa"/>
            <w:vAlign w:val="center"/>
          </w:tcPr>
          <w:p w14:paraId="0DA64D8C" w14:textId="77777777" w:rsidR="00170806" w:rsidRPr="000749C0" w:rsidRDefault="00170806">
            <w:pPr>
              <w:ind w:left="0" w:hanging="2"/>
              <w:jc w:val="both"/>
            </w:pPr>
          </w:p>
        </w:tc>
        <w:tc>
          <w:tcPr>
            <w:tcW w:w="1276" w:type="dxa"/>
            <w:vAlign w:val="center"/>
          </w:tcPr>
          <w:p w14:paraId="3FF9BE57" w14:textId="77777777" w:rsidR="00170806" w:rsidRPr="000749C0" w:rsidRDefault="009962C3">
            <w:pPr>
              <w:ind w:left="0" w:hanging="2"/>
              <w:jc w:val="center"/>
            </w:pPr>
            <w:r w:rsidRPr="000749C0">
              <w:rPr>
                <w:b/>
              </w:rPr>
              <w:t>150</w:t>
            </w:r>
          </w:p>
        </w:tc>
      </w:tr>
      <w:tr w:rsidR="00170806" w:rsidRPr="000749C0" w14:paraId="54BAAF10" w14:textId="77777777">
        <w:tc>
          <w:tcPr>
            <w:tcW w:w="5353" w:type="dxa"/>
          </w:tcPr>
          <w:p w14:paraId="26FE69D5" w14:textId="77777777" w:rsidR="00170806" w:rsidRPr="000749C0" w:rsidRDefault="009962C3">
            <w:pPr>
              <w:ind w:left="0" w:hanging="2"/>
              <w:jc w:val="right"/>
            </w:pPr>
            <w:r w:rsidRPr="000749C0">
              <w:rPr>
                <w:b/>
              </w:rPr>
              <w:t>Dersin AKTS Kredisi</w:t>
            </w:r>
          </w:p>
        </w:tc>
        <w:tc>
          <w:tcPr>
            <w:tcW w:w="1276" w:type="dxa"/>
            <w:vAlign w:val="center"/>
          </w:tcPr>
          <w:p w14:paraId="092EDE88" w14:textId="77777777" w:rsidR="00170806" w:rsidRPr="000749C0" w:rsidRDefault="00170806">
            <w:pPr>
              <w:ind w:left="0" w:hanging="2"/>
              <w:jc w:val="both"/>
            </w:pPr>
          </w:p>
        </w:tc>
        <w:tc>
          <w:tcPr>
            <w:tcW w:w="1276" w:type="dxa"/>
            <w:vAlign w:val="center"/>
          </w:tcPr>
          <w:p w14:paraId="661BCC30" w14:textId="77777777" w:rsidR="00170806" w:rsidRPr="000749C0" w:rsidRDefault="00170806">
            <w:pPr>
              <w:ind w:left="0" w:hanging="2"/>
              <w:jc w:val="both"/>
            </w:pPr>
          </w:p>
        </w:tc>
        <w:tc>
          <w:tcPr>
            <w:tcW w:w="1276" w:type="dxa"/>
            <w:vAlign w:val="center"/>
          </w:tcPr>
          <w:p w14:paraId="537543E6" w14:textId="77777777" w:rsidR="00170806" w:rsidRPr="000749C0" w:rsidRDefault="009962C3">
            <w:pPr>
              <w:ind w:left="0" w:hanging="2"/>
              <w:jc w:val="center"/>
            </w:pPr>
            <w:r w:rsidRPr="000749C0">
              <w:rPr>
                <w:b/>
              </w:rPr>
              <w:t>5</w:t>
            </w:r>
          </w:p>
        </w:tc>
      </w:tr>
    </w:tbl>
    <w:p w14:paraId="18DAD0DB" w14:textId="77777777" w:rsidR="00170806" w:rsidRPr="000749C0" w:rsidRDefault="00170806">
      <w:pPr>
        <w:ind w:left="0" w:hanging="2"/>
        <w:jc w:val="both"/>
      </w:pPr>
    </w:p>
    <w:p w14:paraId="1D8B2572" w14:textId="77777777" w:rsidR="00170806" w:rsidRPr="000749C0" w:rsidRDefault="009962C3">
      <w:pPr>
        <w:widowControl w:val="0"/>
        <w:ind w:left="0" w:hanging="2"/>
      </w:pPr>
      <w:r w:rsidRPr="000749C0">
        <w:t>*Toplam iş yükü/30: 5 AKTS</w:t>
      </w:r>
    </w:p>
    <w:sectPr w:rsidR="00170806" w:rsidRPr="000749C0">
      <w:footerReference w:type="default" r:id="rId11"/>
      <w:pgSz w:w="11900" w:h="16840"/>
      <w:pgMar w:top="993" w:right="1800" w:bottom="1135" w:left="180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BCE1FC1" w14:textId="77777777" w:rsidR="009962C3" w:rsidRDefault="009962C3">
      <w:pPr>
        <w:spacing w:line="240" w:lineRule="auto"/>
        <w:ind w:left="0" w:hanging="2"/>
      </w:pPr>
      <w:r>
        <w:separator/>
      </w:r>
    </w:p>
  </w:endnote>
  <w:endnote w:type="continuationSeparator" w:id="0">
    <w:p w14:paraId="237CDA8A" w14:textId="77777777" w:rsidR="009962C3" w:rsidRDefault="009962C3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  <w:embedRegular r:id="rId1" w:fontKey="{EADD8E51-D169-4605-B0B6-F90C592A2577}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2" w:fontKey="{3EB62A93-2461-48E9-B0E5-40B3D32F64B3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3" w:fontKey="{62D0E0B6-C238-4EFF-8E4C-370101F6B990}"/>
    <w:embedItalic r:id="rId4" w:fontKey="{3224D05F-A390-4387-A88E-8BCAF46367B0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BB366DD8-F0E2-47E7-B65D-CE9FF8054B74}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6" w:fontKey="{49618845-1F66-4053-A84C-F78BD43AEC2B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7" w:fontKey="{4FCDE75E-B47B-41A5-A7AE-D6325172D47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DC611D" w14:textId="77777777" w:rsidR="00170806" w:rsidRDefault="009962C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ind w:left="0" w:hanging="2"/>
      <w:jc w:val="center"/>
      <w:rPr>
        <w:rFonts w:eastAsia="Times New Roman"/>
        <w:color w:val="000000"/>
      </w:rPr>
    </w:pPr>
    <w:r>
      <w:rPr>
        <w:rFonts w:eastAsia="Times New Roman"/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rFonts w:eastAsia="Times New Roman"/>
        <w:color w:val="000000"/>
      </w:rPr>
      <w:fldChar w:fldCharType="separate"/>
    </w:r>
    <w:r w:rsidR="00411C42">
      <w:rPr>
        <w:rFonts w:eastAsia="Times New Roman"/>
        <w:noProof/>
        <w:color w:val="000000"/>
      </w:rPr>
      <w:t>3</w:t>
    </w:r>
    <w:r>
      <w:rPr>
        <w:rFonts w:eastAsia="Times New Roman"/>
        <w:color w:val="000000"/>
      </w:rPr>
      <w:fldChar w:fldCharType="end"/>
    </w:r>
  </w:p>
  <w:p w14:paraId="7C8649D5" w14:textId="77777777" w:rsidR="00170806" w:rsidRDefault="001708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ind w:left="0" w:hanging="2"/>
      <w:rPr>
        <w:rFonts w:eastAsia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398A31" w14:textId="77777777" w:rsidR="009962C3" w:rsidRDefault="009962C3">
      <w:pPr>
        <w:spacing w:line="240" w:lineRule="auto"/>
        <w:ind w:left="0" w:hanging="2"/>
      </w:pPr>
      <w:r>
        <w:separator/>
      </w:r>
    </w:p>
  </w:footnote>
  <w:footnote w:type="continuationSeparator" w:id="0">
    <w:p w14:paraId="4C60F3D3" w14:textId="77777777" w:rsidR="009962C3" w:rsidRDefault="009962C3">
      <w:pPr>
        <w:spacing w:line="240" w:lineRule="auto"/>
        <w:ind w:left="0" w:hanging="2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1D6883"/>
    <w:multiLevelType w:val="multilevel"/>
    <w:tmpl w:val="843ED61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>
    <w:nsid w:val="6BD46E2A"/>
    <w:multiLevelType w:val="multilevel"/>
    <w:tmpl w:val="372AA7C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nsid w:val="7C577079"/>
    <w:multiLevelType w:val="hybridMultilevel"/>
    <w:tmpl w:val="2A1CE1F4"/>
    <w:lvl w:ilvl="0" w:tplc="041F000F">
      <w:start w:val="1"/>
      <w:numFmt w:val="decimal"/>
      <w:lvlText w:val="%1."/>
      <w:lvlJc w:val="left"/>
      <w:pPr>
        <w:ind w:left="718" w:hanging="360"/>
      </w:pPr>
    </w:lvl>
    <w:lvl w:ilvl="1" w:tplc="041F0019" w:tentative="1">
      <w:start w:val="1"/>
      <w:numFmt w:val="lowerLetter"/>
      <w:lvlText w:val="%2."/>
      <w:lvlJc w:val="left"/>
      <w:pPr>
        <w:ind w:left="1438" w:hanging="360"/>
      </w:pPr>
    </w:lvl>
    <w:lvl w:ilvl="2" w:tplc="041F001B" w:tentative="1">
      <w:start w:val="1"/>
      <w:numFmt w:val="lowerRoman"/>
      <w:lvlText w:val="%3."/>
      <w:lvlJc w:val="right"/>
      <w:pPr>
        <w:ind w:left="2158" w:hanging="180"/>
      </w:pPr>
    </w:lvl>
    <w:lvl w:ilvl="3" w:tplc="041F000F" w:tentative="1">
      <w:start w:val="1"/>
      <w:numFmt w:val="decimal"/>
      <w:lvlText w:val="%4."/>
      <w:lvlJc w:val="left"/>
      <w:pPr>
        <w:ind w:left="2878" w:hanging="360"/>
      </w:pPr>
    </w:lvl>
    <w:lvl w:ilvl="4" w:tplc="041F0019" w:tentative="1">
      <w:start w:val="1"/>
      <w:numFmt w:val="lowerLetter"/>
      <w:lvlText w:val="%5."/>
      <w:lvlJc w:val="left"/>
      <w:pPr>
        <w:ind w:left="3598" w:hanging="360"/>
      </w:pPr>
    </w:lvl>
    <w:lvl w:ilvl="5" w:tplc="041F001B" w:tentative="1">
      <w:start w:val="1"/>
      <w:numFmt w:val="lowerRoman"/>
      <w:lvlText w:val="%6."/>
      <w:lvlJc w:val="right"/>
      <w:pPr>
        <w:ind w:left="4318" w:hanging="180"/>
      </w:pPr>
    </w:lvl>
    <w:lvl w:ilvl="6" w:tplc="041F000F" w:tentative="1">
      <w:start w:val="1"/>
      <w:numFmt w:val="decimal"/>
      <w:lvlText w:val="%7."/>
      <w:lvlJc w:val="left"/>
      <w:pPr>
        <w:ind w:left="5038" w:hanging="360"/>
      </w:pPr>
    </w:lvl>
    <w:lvl w:ilvl="7" w:tplc="041F0019" w:tentative="1">
      <w:start w:val="1"/>
      <w:numFmt w:val="lowerLetter"/>
      <w:lvlText w:val="%8."/>
      <w:lvlJc w:val="left"/>
      <w:pPr>
        <w:ind w:left="5758" w:hanging="360"/>
      </w:pPr>
    </w:lvl>
    <w:lvl w:ilvl="8" w:tplc="041F001B" w:tentative="1">
      <w:start w:val="1"/>
      <w:numFmt w:val="lowerRoman"/>
      <w:lvlText w:val="%9."/>
      <w:lvlJc w:val="right"/>
      <w:pPr>
        <w:ind w:left="647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0806"/>
    <w:rsid w:val="000749C0"/>
    <w:rsid w:val="00170806"/>
    <w:rsid w:val="00327253"/>
    <w:rsid w:val="003B6EB2"/>
    <w:rsid w:val="00411C42"/>
    <w:rsid w:val="006C3E15"/>
    <w:rsid w:val="00733945"/>
    <w:rsid w:val="009962C3"/>
    <w:rsid w:val="00A03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5CA1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eastAsia="SimSun"/>
      <w:position w:val="-1"/>
      <w:lang w:eastAsia="zh-CN"/>
    </w:rPr>
  </w:style>
  <w:style w:type="paragraph" w:styleId="Balk1">
    <w:name w:val="heading 1"/>
    <w:basedOn w:val="Normal"/>
    <w:next w:val="Normal"/>
    <w:uiPriority w:val="9"/>
    <w:qFormat/>
    <w:pPr>
      <w:keepNext/>
      <w:ind w:left="-540" w:firstLine="180"/>
    </w:pPr>
    <w:rPr>
      <w:rFonts w:ascii="Arial" w:eastAsia="Times New Roman" w:hAnsi="Arial"/>
      <w:b/>
      <w:color w:val="000000"/>
      <w:sz w:val="20"/>
      <w:szCs w:val="20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Times New Roman" w:hAnsi="Arial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uiPriority w:val="10"/>
    <w:qFormat/>
    <w:pPr>
      <w:jc w:val="center"/>
    </w:pPr>
    <w:rPr>
      <w:rFonts w:ascii="Arial" w:eastAsia="Times New Roman" w:hAnsi="Arial"/>
      <w:b/>
      <w:sz w:val="20"/>
      <w:szCs w:val="20"/>
    </w:rPr>
  </w:style>
  <w:style w:type="character" w:customStyle="1" w:styleId="Balk1Char">
    <w:name w:val="Başlık 1 Char"/>
    <w:rPr>
      <w:rFonts w:ascii="Arial" w:eastAsia="Times New Roman" w:hAnsi="Arial" w:cs="Arial"/>
      <w:b/>
      <w:color w:val="000000"/>
      <w:w w:val="100"/>
      <w:position w:val="-1"/>
      <w:sz w:val="20"/>
      <w:szCs w:val="20"/>
      <w:effect w:val="none"/>
      <w:vertAlign w:val="baseline"/>
      <w:cs w:val="0"/>
      <w:em w:val="none"/>
      <w:lang w:val="tr-TR" w:eastAsia="tr-TR"/>
    </w:rPr>
  </w:style>
  <w:style w:type="character" w:customStyle="1" w:styleId="Balk2Char">
    <w:name w:val="Başlık 2 Char"/>
    <w:rPr>
      <w:rFonts w:ascii="Arial" w:eastAsia="Times New Roman" w:hAnsi="Arial" w:cs="Arial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  <w:lang w:val="tr-TR" w:eastAsia="tr-TR"/>
    </w:rPr>
  </w:style>
  <w:style w:type="character" w:styleId="Gl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style2">
    <w:name w:val="style2"/>
    <w:basedOn w:val="VarsaylanParagrafYazTipi"/>
    <w:rPr>
      <w:w w:val="100"/>
      <w:position w:val="-1"/>
      <w:effect w:val="none"/>
      <w:vertAlign w:val="baseline"/>
      <w:cs w:val="0"/>
      <w:em w:val="none"/>
    </w:rPr>
  </w:style>
  <w:style w:type="character" w:styleId="Kpr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pacing w:before="100" w:beforeAutospacing="1" w:after="100" w:afterAutospacing="1"/>
    </w:pPr>
  </w:style>
  <w:style w:type="table" w:styleId="TabloKlavuzu">
    <w:name w:val="Table Grid"/>
    <w:basedOn w:val="NormalTablo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eastAsia="SimSun"/>
      <w:position w:val="-1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KonuBalChar">
    <w:name w:val="Konu Başlığı Char"/>
    <w:rPr>
      <w:rFonts w:ascii="Arial" w:eastAsia="Times New Roman" w:hAnsi="Arial" w:cs="Arial"/>
      <w:b/>
      <w:w w:val="100"/>
      <w:position w:val="-1"/>
      <w:sz w:val="20"/>
      <w:effect w:val="none"/>
      <w:vertAlign w:val="baseline"/>
      <w:cs w:val="0"/>
      <w:em w:val="none"/>
      <w:lang w:val="tr-TR" w:eastAsia="tr-TR"/>
    </w:rPr>
  </w:style>
  <w:style w:type="paragraph" w:styleId="GvdeMetni">
    <w:name w:val="Body Text"/>
    <w:basedOn w:val="Normal"/>
    <w:rPr>
      <w:rFonts w:ascii="Arial" w:eastAsia="Times New Roman" w:hAnsi="Arial"/>
      <w:bCs/>
      <w:sz w:val="20"/>
      <w:szCs w:val="20"/>
    </w:rPr>
  </w:style>
  <w:style w:type="character" w:customStyle="1" w:styleId="GvdeMetniChar">
    <w:name w:val="Gövde Metni Char"/>
    <w:rPr>
      <w:rFonts w:ascii="Arial" w:eastAsia="Times New Roman" w:hAnsi="Arial" w:cs="Arial"/>
      <w:bCs/>
      <w:w w:val="100"/>
      <w:position w:val="-1"/>
      <w:szCs w:val="20"/>
      <w:effect w:val="none"/>
      <w:vertAlign w:val="baseline"/>
      <w:cs w:val="0"/>
      <w:em w:val="none"/>
      <w:lang w:val="tr-TR" w:eastAsia="tr-TR"/>
    </w:rPr>
  </w:style>
  <w:style w:type="character" w:styleId="Vurgu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paragraph" w:styleId="DipnotMetni">
    <w:name w:val="footnote text"/>
    <w:basedOn w:val="Normal"/>
    <w:qFormat/>
    <w:rPr>
      <w:rFonts w:eastAsia="Times New Roman"/>
      <w:sz w:val="20"/>
      <w:szCs w:val="20"/>
    </w:rPr>
  </w:style>
  <w:style w:type="character" w:customStyle="1" w:styleId="DipnotMetniChar">
    <w:name w:val="Dipnot Metni Ch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</w:rPr>
  </w:style>
  <w:style w:type="paragraph" w:customStyle="1" w:styleId="stbilgi1">
    <w:name w:val="Üstbilgi1"/>
    <w:basedOn w:val="Normal"/>
    <w:qFormat/>
    <w:pPr>
      <w:tabs>
        <w:tab w:val="center" w:pos="4680"/>
        <w:tab w:val="right" w:pos="9360"/>
      </w:tabs>
    </w:pPr>
  </w:style>
  <w:style w:type="character" w:customStyle="1" w:styleId="stbilgiChar">
    <w:name w:val="Üstbilgi Char"/>
    <w:rPr>
      <w:rFonts w:ascii="Times New Roman" w:eastAsia="SimSu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tr-TR" w:eastAsia="zh-CN"/>
    </w:rPr>
  </w:style>
  <w:style w:type="paragraph" w:customStyle="1" w:styleId="Altbilgi1">
    <w:name w:val="Altbilgi1"/>
    <w:basedOn w:val="Normal"/>
    <w:qFormat/>
    <w:pPr>
      <w:tabs>
        <w:tab w:val="center" w:pos="4680"/>
        <w:tab w:val="right" w:pos="9360"/>
      </w:tabs>
    </w:pPr>
  </w:style>
  <w:style w:type="character" w:customStyle="1" w:styleId="AltbilgiChar">
    <w:name w:val="Altbilgi Char"/>
    <w:rPr>
      <w:rFonts w:ascii="Times New Roman" w:eastAsia="SimSu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tr-TR" w:eastAsia="zh-CN"/>
    </w:rPr>
  </w:style>
  <w:style w:type="paragraph" w:styleId="ListeParagraf">
    <w:name w:val="List Paragraph"/>
    <w:basedOn w:val="Normal"/>
    <w:pPr>
      <w:spacing w:before="100" w:beforeAutospacing="1" w:after="100" w:afterAutospacing="1"/>
    </w:pPr>
    <w:rPr>
      <w:rFonts w:eastAsia="Times New Roman"/>
    </w:rPr>
  </w:style>
  <w:style w:type="paragraph" w:customStyle="1" w:styleId="Standard">
    <w:name w:val="Standard"/>
    <w:pPr>
      <w:widowControl w:val="0"/>
      <w:autoSpaceDN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eastAsia="Lucida Sans Unicode" w:cs="Tahoma"/>
      <w:kern w:val="3"/>
      <w:position w:val="-1"/>
      <w:lang w:eastAsia="zh-CN" w:bidi="hi-IN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57" w:type="dxa"/>
        <w:left w:w="60" w:type="dxa"/>
        <w:bottom w:w="57" w:type="dxa"/>
        <w:right w:w="6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2725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7253"/>
    <w:rPr>
      <w:rFonts w:ascii="Tahoma" w:eastAsia="SimSun" w:hAnsi="Tahoma" w:cs="Tahoma"/>
      <w:position w:val="-1"/>
      <w:sz w:val="16"/>
      <w:szCs w:val="16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eastAsia="SimSun"/>
      <w:position w:val="-1"/>
      <w:lang w:eastAsia="zh-CN"/>
    </w:rPr>
  </w:style>
  <w:style w:type="paragraph" w:styleId="Balk1">
    <w:name w:val="heading 1"/>
    <w:basedOn w:val="Normal"/>
    <w:next w:val="Normal"/>
    <w:uiPriority w:val="9"/>
    <w:qFormat/>
    <w:pPr>
      <w:keepNext/>
      <w:ind w:left="-540" w:firstLine="180"/>
    </w:pPr>
    <w:rPr>
      <w:rFonts w:ascii="Arial" w:eastAsia="Times New Roman" w:hAnsi="Arial"/>
      <w:b/>
      <w:color w:val="000000"/>
      <w:sz w:val="20"/>
      <w:szCs w:val="20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Times New Roman" w:hAnsi="Arial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uiPriority w:val="10"/>
    <w:qFormat/>
    <w:pPr>
      <w:jc w:val="center"/>
    </w:pPr>
    <w:rPr>
      <w:rFonts w:ascii="Arial" w:eastAsia="Times New Roman" w:hAnsi="Arial"/>
      <w:b/>
      <w:sz w:val="20"/>
      <w:szCs w:val="20"/>
    </w:rPr>
  </w:style>
  <w:style w:type="character" w:customStyle="1" w:styleId="Balk1Char">
    <w:name w:val="Başlık 1 Char"/>
    <w:rPr>
      <w:rFonts w:ascii="Arial" w:eastAsia="Times New Roman" w:hAnsi="Arial" w:cs="Arial"/>
      <w:b/>
      <w:color w:val="000000"/>
      <w:w w:val="100"/>
      <w:position w:val="-1"/>
      <w:sz w:val="20"/>
      <w:szCs w:val="20"/>
      <w:effect w:val="none"/>
      <w:vertAlign w:val="baseline"/>
      <w:cs w:val="0"/>
      <w:em w:val="none"/>
      <w:lang w:val="tr-TR" w:eastAsia="tr-TR"/>
    </w:rPr>
  </w:style>
  <w:style w:type="character" w:customStyle="1" w:styleId="Balk2Char">
    <w:name w:val="Başlık 2 Char"/>
    <w:rPr>
      <w:rFonts w:ascii="Arial" w:eastAsia="Times New Roman" w:hAnsi="Arial" w:cs="Arial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  <w:lang w:val="tr-TR" w:eastAsia="tr-TR"/>
    </w:rPr>
  </w:style>
  <w:style w:type="character" w:styleId="Gl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style2">
    <w:name w:val="style2"/>
    <w:basedOn w:val="VarsaylanParagrafYazTipi"/>
    <w:rPr>
      <w:w w:val="100"/>
      <w:position w:val="-1"/>
      <w:effect w:val="none"/>
      <w:vertAlign w:val="baseline"/>
      <w:cs w:val="0"/>
      <w:em w:val="none"/>
    </w:rPr>
  </w:style>
  <w:style w:type="character" w:styleId="Kpr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pacing w:before="100" w:beforeAutospacing="1" w:after="100" w:afterAutospacing="1"/>
    </w:pPr>
  </w:style>
  <w:style w:type="table" w:styleId="TabloKlavuzu">
    <w:name w:val="Table Grid"/>
    <w:basedOn w:val="NormalTablo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eastAsia="SimSun"/>
      <w:position w:val="-1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KonuBalChar">
    <w:name w:val="Konu Başlığı Char"/>
    <w:rPr>
      <w:rFonts w:ascii="Arial" w:eastAsia="Times New Roman" w:hAnsi="Arial" w:cs="Arial"/>
      <w:b/>
      <w:w w:val="100"/>
      <w:position w:val="-1"/>
      <w:sz w:val="20"/>
      <w:effect w:val="none"/>
      <w:vertAlign w:val="baseline"/>
      <w:cs w:val="0"/>
      <w:em w:val="none"/>
      <w:lang w:val="tr-TR" w:eastAsia="tr-TR"/>
    </w:rPr>
  </w:style>
  <w:style w:type="paragraph" w:styleId="GvdeMetni">
    <w:name w:val="Body Text"/>
    <w:basedOn w:val="Normal"/>
    <w:rPr>
      <w:rFonts w:ascii="Arial" w:eastAsia="Times New Roman" w:hAnsi="Arial"/>
      <w:bCs/>
      <w:sz w:val="20"/>
      <w:szCs w:val="20"/>
    </w:rPr>
  </w:style>
  <w:style w:type="character" w:customStyle="1" w:styleId="GvdeMetniChar">
    <w:name w:val="Gövde Metni Char"/>
    <w:rPr>
      <w:rFonts w:ascii="Arial" w:eastAsia="Times New Roman" w:hAnsi="Arial" w:cs="Arial"/>
      <w:bCs/>
      <w:w w:val="100"/>
      <w:position w:val="-1"/>
      <w:szCs w:val="20"/>
      <w:effect w:val="none"/>
      <w:vertAlign w:val="baseline"/>
      <w:cs w:val="0"/>
      <w:em w:val="none"/>
      <w:lang w:val="tr-TR" w:eastAsia="tr-TR"/>
    </w:rPr>
  </w:style>
  <w:style w:type="character" w:styleId="Vurgu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paragraph" w:styleId="DipnotMetni">
    <w:name w:val="footnote text"/>
    <w:basedOn w:val="Normal"/>
    <w:qFormat/>
    <w:rPr>
      <w:rFonts w:eastAsia="Times New Roman"/>
      <w:sz w:val="20"/>
      <w:szCs w:val="20"/>
    </w:rPr>
  </w:style>
  <w:style w:type="character" w:customStyle="1" w:styleId="DipnotMetniChar">
    <w:name w:val="Dipnot Metni Ch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</w:rPr>
  </w:style>
  <w:style w:type="paragraph" w:customStyle="1" w:styleId="stbilgi1">
    <w:name w:val="Üstbilgi1"/>
    <w:basedOn w:val="Normal"/>
    <w:qFormat/>
    <w:pPr>
      <w:tabs>
        <w:tab w:val="center" w:pos="4680"/>
        <w:tab w:val="right" w:pos="9360"/>
      </w:tabs>
    </w:pPr>
  </w:style>
  <w:style w:type="character" w:customStyle="1" w:styleId="stbilgiChar">
    <w:name w:val="Üstbilgi Char"/>
    <w:rPr>
      <w:rFonts w:ascii="Times New Roman" w:eastAsia="SimSu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tr-TR" w:eastAsia="zh-CN"/>
    </w:rPr>
  </w:style>
  <w:style w:type="paragraph" w:customStyle="1" w:styleId="Altbilgi1">
    <w:name w:val="Altbilgi1"/>
    <w:basedOn w:val="Normal"/>
    <w:qFormat/>
    <w:pPr>
      <w:tabs>
        <w:tab w:val="center" w:pos="4680"/>
        <w:tab w:val="right" w:pos="9360"/>
      </w:tabs>
    </w:pPr>
  </w:style>
  <w:style w:type="character" w:customStyle="1" w:styleId="AltbilgiChar">
    <w:name w:val="Altbilgi Char"/>
    <w:rPr>
      <w:rFonts w:ascii="Times New Roman" w:eastAsia="SimSu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tr-TR" w:eastAsia="zh-CN"/>
    </w:rPr>
  </w:style>
  <w:style w:type="paragraph" w:styleId="ListeParagraf">
    <w:name w:val="List Paragraph"/>
    <w:basedOn w:val="Normal"/>
    <w:pPr>
      <w:spacing w:before="100" w:beforeAutospacing="1" w:after="100" w:afterAutospacing="1"/>
    </w:pPr>
    <w:rPr>
      <w:rFonts w:eastAsia="Times New Roman"/>
    </w:rPr>
  </w:style>
  <w:style w:type="paragraph" w:customStyle="1" w:styleId="Standard">
    <w:name w:val="Standard"/>
    <w:pPr>
      <w:widowControl w:val="0"/>
      <w:autoSpaceDN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eastAsia="Lucida Sans Unicode" w:cs="Tahoma"/>
      <w:kern w:val="3"/>
      <w:position w:val="-1"/>
      <w:lang w:eastAsia="zh-CN" w:bidi="hi-IN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57" w:type="dxa"/>
        <w:left w:w="60" w:type="dxa"/>
        <w:bottom w:w="57" w:type="dxa"/>
        <w:right w:w="6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2725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7253"/>
    <w:rPr>
      <w:rFonts w:ascii="Tahoma" w:eastAsia="SimSun" w:hAnsi="Tahoma" w:cs="Tahoma"/>
      <w:position w:val="-1"/>
      <w:sz w:val="16"/>
      <w:szCs w:val="1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yperlink" Target="mailto:ibrahim.balcioglu@yeniyuzyil.edu.t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3rA7KOnHfjGi2D4N4hPKqNbOF6Q==">CgMxLjA4AHIhMXFNaHBBTVYwbExpQ3otNnlVOGRUN2xFWEhPZzVZS3kx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831</Words>
  <Characters>4743</Characters>
  <Application>Microsoft Office Word</Application>
  <DocSecurity>0</DocSecurity>
  <Lines>39</Lines>
  <Paragraphs>11</Paragraphs>
  <ScaleCrop>false</ScaleCrop>
  <Company/>
  <LinksUpToDate>false</LinksUpToDate>
  <CharactersWithSpaces>5563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Rana Dudu ÖCAL</cp:lastModifiedBy>
  <cp:revision>6</cp:revision>
  <dcterms:created xsi:type="dcterms:W3CDTF">2024-09-11T07:33:00Z</dcterms:created>
  <dcterms:modified xsi:type="dcterms:W3CDTF">2025-02-28T07:37:00Z</dcterms:modified>
</cp:coreProperties>
</file>